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投标保证金代收代退委托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tabs>
          <w:tab w:val="left" w:pos="30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11"/>
          <w:szCs w:val="11"/>
          <w:lang w:eastAsia="zh-CN"/>
        </w:rPr>
      </w:pPr>
      <w:r>
        <w:rPr>
          <w:rFonts w:hint="eastAsia" w:ascii="仿宋" w:hAnsi="仿宋" w:eastAsia="仿宋"/>
          <w:sz w:val="11"/>
          <w:szCs w:val="11"/>
          <w:lang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60" w:firstLine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郯城县</w:t>
      </w:r>
      <w:r>
        <w:rPr>
          <w:rFonts w:hint="eastAsia" w:ascii="仿宋" w:hAnsi="仿宋" w:eastAsia="仿宋" w:cs="仿宋"/>
          <w:sz w:val="32"/>
          <w:szCs w:val="32"/>
        </w:rPr>
        <w:t>公共资源交易中心：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即将</w:t>
      </w:r>
      <w:r>
        <w:rPr>
          <w:rFonts w:hint="eastAsia" w:ascii="仿宋" w:hAnsi="仿宋" w:eastAsia="仿宋" w:cs="仿宋"/>
          <w:sz w:val="32"/>
          <w:szCs w:val="32"/>
        </w:rPr>
        <w:t>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郯城县</w:t>
      </w:r>
      <w:r>
        <w:rPr>
          <w:rFonts w:hint="eastAsia" w:ascii="仿宋" w:hAnsi="仿宋" w:eastAsia="仿宋" w:cs="仿宋"/>
          <w:sz w:val="32"/>
          <w:szCs w:val="32"/>
        </w:rPr>
        <w:t>公共资源交易中心进行交易，需向投标人收取投标保证金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我单位自愿</w:t>
      </w:r>
      <w:r>
        <w:rPr>
          <w:rFonts w:hint="eastAsia" w:ascii="仿宋" w:hAnsi="仿宋" w:eastAsia="仿宋" w:cs="仿宋"/>
          <w:sz w:val="32"/>
          <w:szCs w:val="32"/>
        </w:rPr>
        <w:t>委托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</w:t>
      </w:r>
      <w:r>
        <w:rPr>
          <w:rFonts w:hint="eastAsia" w:ascii="仿宋" w:hAnsi="仿宋" w:eastAsia="仿宋" w:cs="仿宋"/>
          <w:sz w:val="32"/>
          <w:szCs w:val="32"/>
        </w:rPr>
        <w:t>中心代收代退投标保证金。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一、代收保证金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</w:t>
      </w:r>
      <w:r>
        <w:rPr>
          <w:rFonts w:hint="eastAsia" w:ascii="仿宋" w:hAnsi="仿宋" w:eastAsia="仿宋" w:cs="仿宋"/>
          <w:sz w:val="32"/>
          <w:szCs w:val="32"/>
        </w:rPr>
        <w:t>中心依据《中华人民共和国招标投标法》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《中华人民共和国招标投标法实施条例》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《工程建设项目施工招标投标办法》、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山东省公共资源交易平台管理暂行办法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等法律法规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有关规定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代我单位收取该项目投标保证金。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二、代退保证金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代退</w:t>
      </w:r>
      <w:r>
        <w:rPr>
          <w:rFonts w:hint="eastAsia" w:ascii="楷体" w:hAnsi="楷体" w:eastAsia="楷体" w:cs="楷体"/>
          <w:sz w:val="32"/>
          <w:szCs w:val="32"/>
        </w:rPr>
        <w:t>未中标人投标保证金。</w:t>
      </w:r>
      <w:r>
        <w:rPr>
          <w:rFonts w:hint="eastAsia" w:ascii="仿宋" w:hAnsi="仿宋" w:eastAsia="仿宋" w:cs="仿宋"/>
          <w:sz w:val="32"/>
          <w:szCs w:val="32"/>
        </w:rPr>
        <w:t>评标结束后发布中标结果公示，公示期满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原路退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</w:t>
      </w:r>
      <w:r>
        <w:rPr>
          <w:rFonts w:hint="eastAsia" w:ascii="仿宋" w:hAnsi="仿宋" w:eastAsia="仿宋" w:cs="仿宋"/>
          <w:sz w:val="32"/>
          <w:szCs w:val="32"/>
        </w:rPr>
        <w:t>未中标人投标保证金。如需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延期退付</w:t>
      </w:r>
      <w:r>
        <w:rPr>
          <w:rFonts w:hint="eastAsia" w:ascii="仿宋" w:hAnsi="仿宋" w:eastAsia="仿宋" w:cs="仿宋"/>
          <w:sz w:val="32"/>
          <w:szCs w:val="32"/>
        </w:rPr>
        <w:t>，我单位将于公示期内函告你中心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事由和</w:t>
      </w:r>
      <w:r>
        <w:rPr>
          <w:rFonts w:hint="eastAsia" w:ascii="仿宋" w:hAnsi="仿宋" w:eastAsia="仿宋" w:cs="仿宋"/>
          <w:sz w:val="32"/>
          <w:szCs w:val="32"/>
        </w:rPr>
        <w:t>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代退</w:t>
      </w:r>
      <w:r>
        <w:rPr>
          <w:rFonts w:hint="eastAsia" w:ascii="楷体" w:hAnsi="楷体" w:eastAsia="楷体" w:cs="楷体"/>
          <w:sz w:val="32"/>
          <w:szCs w:val="32"/>
        </w:rPr>
        <w:t>中标人投标保证金。</w:t>
      </w:r>
      <w:r>
        <w:rPr>
          <w:rFonts w:hint="eastAsia" w:ascii="仿宋" w:hAnsi="仿宋" w:eastAsia="仿宋" w:cs="仿宋"/>
          <w:sz w:val="32"/>
          <w:szCs w:val="32"/>
        </w:rPr>
        <w:t>我单位将在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中标通知书发出之日起三十日内、合同签订后，</w:t>
      </w:r>
      <w:r>
        <w:rPr>
          <w:rFonts w:hint="eastAsia" w:ascii="仿宋" w:hAnsi="仿宋" w:eastAsia="仿宋" w:cs="仿宋"/>
          <w:sz w:val="32"/>
          <w:szCs w:val="32"/>
        </w:rPr>
        <w:t>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中标人持有关手续到你中心申请退付，你中心按照有关规定</w:t>
      </w:r>
      <w:r>
        <w:rPr>
          <w:rFonts w:hint="eastAsia" w:ascii="仿宋" w:hAnsi="仿宋" w:eastAsia="仿宋" w:cs="仿宋"/>
          <w:sz w:val="32"/>
          <w:szCs w:val="32"/>
        </w:rPr>
        <w:t>予以原路退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</w:t>
      </w:r>
      <w:r>
        <w:rPr>
          <w:rFonts w:hint="eastAsia" w:ascii="仿宋" w:hAnsi="仿宋" w:eastAsia="仿宋" w:cs="仿宋"/>
          <w:sz w:val="32"/>
          <w:szCs w:val="32"/>
        </w:rPr>
        <w:t>。如因特殊情况需延期退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付或不予退付的</w:t>
      </w:r>
      <w:r>
        <w:rPr>
          <w:rFonts w:hint="eastAsia" w:ascii="仿宋" w:hAnsi="仿宋" w:eastAsia="仿宋" w:cs="仿宋"/>
          <w:sz w:val="32"/>
          <w:szCs w:val="32"/>
        </w:rPr>
        <w:t>，我单位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按照有关法律法规规定的程序和时间等要求</w:t>
      </w:r>
      <w:r>
        <w:rPr>
          <w:rFonts w:hint="eastAsia" w:ascii="仿宋" w:hAnsi="仿宋" w:eastAsia="仿宋" w:cs="仿宋"/>
          <w:sz w:val="32"/>
          <w:szCs w:val="32"/>
        </w:rPr>
        <w:t>函告你中心。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特别约定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如我单位未在上述约定时间内提交告知函或相关材料，你中心即可视为我单位同意退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付有关投标保证金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其它</w:t>
      </w:r>
      <w:r>
        <w:rPr>
          <w:rFonts w:hint="eastAsia" w:ascii="仿宋" w:hAnsi="仿宋" w:eastAsia="仿宋" w:cs="仿宋"/>
          <w:sz w:val="32"/>
          <w:szCs w:val="32"/>
        </w:rPr>
        <w:t>未尽事宜，我单位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按照有关法律法规规定及时函告你中心办理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三、联系人及联系方式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招标单位</w:t>
      </w: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  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代理机构联系人：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  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42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42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42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3936" w:leftChars="198" w:hanging="3520" w:hangingChars="1100"/>
        <w:textAlignment w:val="auto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招标单位（盖章）: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2560" w:firstLineChars="8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法定代表人（签字或签章）：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760" w:firstLineChars="18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  月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420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F5"/>
    <w:rsid w:val="0003793E"/>
    <w:rsid w:val="00081526"/>
    <w:rsid w:val="00090EBB"/>
    <w:rsid w:val="000A3FA1"/>
    <w:rsid w:val="000A7183"/>
    <w:rsid w:val="000B27FD"/>
    <w:rsid w:val="000E2931"/>
    <w:rsid w:val="000E3CC6"/>
    <w:rsid w:val="00147758"/>
    <w:rsid w:val="00177808"/>
    <w:rsid w:val="002B6C0C"/>
    <w:rsid w:val="002F6223"/>
    <w:rsid w:val="00316D39"/>
    <w:rsid w:val="00374B20"/>
    <w:rsid w:val="00374CD5"/>
    <w:rsid w:val="00417530"/>
    <w:rsid w:val="004204CB"/>
    <w:rsid w:val="00447DEB"/>
    <w:rsid w:val="004A2BF5"/>
    <w:rsid w:val="004B0C8A"/>
    <w:rsid w:val="00546AB3"/>
    <w:rsid w:val="005A6B47"/>
    <w:rsid w:val="005E60E1"/>
    <w:rsid w:val="005F5299"/>
    <w:rsid w:val="00662F1F"/>
    <w:rsid w:val="006C046D"/>
    <w:rsid w:val="00752737"/>
    <w:rsid w:val="00761868"/>
    <w:rsid w:val="00766703"/>
    <w:rsid w:val="00810437"/>
    <w:rsid w:val="00820BB7"/>
    <w:rsid w:val="008A2278"/>
    <w:rsid w:val="008A31F0"/>
    <w:rsid w:val="008D005A"/>
    <w:rsid w:val="008F0511"/>
    <w:rsid w:val="00920C4F"/>
    <w:rsid w:val="009317AA"/>
    <w:rsid w:val="0095479F"/>
    <w:rsid w:val="00997817"/>
    <w:rsid w:val="00A04907"/>
    <w:rsid w:val="00A228C6"/>
    <w:rsid w:val="00A77FE0"/>
    <w:rsid w:val="00A8517B"/>
    <w:rsid w:val="00A92AEC"/>
    <w:rsid w:val="00B228D4"/>
    <w:rsid w:val="00B6580E"/>
    <w:rsid w:val="00BA2B82"/>
    <w:rsid w:val="00BC58C6"/>
    <w:rsid w:val="00BE5074"/>
    <w:rsid w:val="00CE751C"/>
    <w:rsid w:val="00D000F0"/>
    <w:rsid w:val="00DD5FD9"/>
    <w:rsid w:val="00E2741D"/>
    <w:rsid w:val="00E87AB4"/>
    <w:rsid w:val="00E87D80"/>
    <w:rsid w:val="00EE084C"/>
    <w:rsid w:val="00EF3A67"/>
    <w:rsid w:val="00F10A0F"/>
    <w:rsid w:val="00FD4F25"/>
    <w:rsid w:val="0BDB1FDF"/>
    <w:rsid w:val="0FDE7D96"/>
    <w:rsid w:val="11FC7384"/>
    <w:rsid w:val="207441AC"/>
    <w:rsid w:val="3CD720F2"/>
    <w:rsid w:val="3FD22773"/>
    <w:rsid w:val="482D42FE"/>
    <w:rsid w:val="51CF5797"/>
    <w:rsid w:val="54E540E5"/>
    <w:rsid w:val="59985B3C"/>
    <w:rsid w:val="5B287F7C"/>
    <w:rsid w:val="710E5ED3"/>
    <w:rsid w:val="76AC4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</Words>
  <Characters>624</Characters>
  <Lines>5</Lines>
  <Paragraphs>1</Paragraphs>
  <TotalTime>15</TotalTime>
  <ScaleCrop>false</ScaleCrop>
  <LinksUpToDate>false</LinksUpToDate>
  <CharactersWithSpaces>732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寻</cp:lastModifiedBy>
  <cp:lastPrinted>2020-05-28T08:36:00Z</cp:lastPrinted>
  <dcterms:modified xsi:type="dcterms:W3CDTF">2020-10-27T01:18:15Z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