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临沂市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工程建设项目招标计划表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  <w:t>招标单位(加章）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24"/>
        <w:gridCol w:w="1428"/>
        <w:gridCol w:w="1210"/>
        <w:gridCol w:w="1086"/>
        <w:gridCol w:w="1262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12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12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估算投资（万元）</w:t>
            </w:r>
          </w:p>
        </w:tc>
        <w:tc>
          <w:tcPr>
            <w:tcW w:w="15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预计招标公告发布时间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8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  <w:t>备注：本招标计划仅作为潜在投标人提前了解招标信息的参考，所列招标项目内容以最终发布的招标文件为准。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jM2YWMyZmYzODYzMWZlYTlhMjM4YmM4MmJiYjUifQ=="/>
  </w:docVars>
  <w:rsids>
    <w:rsidRoot w:val="00000000"/>
    <w:rsid w:val="0F6F2B14"/>
    <w:rsid w:val="25395AB8"/>
    <w:rsid w:val="27407252"/>
    <w:rsid w:val="2B4843E7"/>
    <w:rsid w:val="2E3C3438"/>
    <w:rsid w:val="2FF7A119"/>
    <w:rsid w:val="36434C06"/>
    <w:rsid w:val="38C01870"/>
    <w:rsid w:val="3FFCC962"/>
    <w:rsid w:val="4D1E4EFF"/>
    <w:rsid w:val="5E6B229E"/>
    <w:rsid w:val="6CB46F08"/>
    <w:rsid w:val="715B7140"/>
    <w:rsid w:val="7BCD353A"/>
    <w:rsid w:val="7BEFADEE"/>
    <w:rsid w:val="BED9C330"/>
    <w:rsid w:val="BF9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7</TotalTime>
  <ScaleCrop>false</ScaleCrop>
  <LinksUpToDate>false</LinksUpToDate>
  <CharactersWithSpaces>104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2022-05-09T18:18:00Z</dcterms:created>
  <dc:creator>dell</dc:creator>
  <cp:lastModifiedBy>user</cp:lastModifiedBy>
  <dcterms:modified xsi:type="dcterms:W3CDTF">2022-05-17T09:50:45Z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  <property fmtid="{D5CDD505-2E9C-101B-9397-08002B2CF9AE}" pid="3" name="ICV">
    <vt:lpwstr>048DDCAD403E4FA3BED2D24E61DA6D81</vt:lpwstr>
  </property>
</Properties>
</file>