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D6BBB">
      <w:pPr>
        <w:pStyle w:val="2"/>
        <w:spacing w:line="456" w:lineRule="auto"/>
      </w:pPr>
    </w:p>
    <w:p w14:paraId="6261285B">
      <w:pPr>
        <w:spacing w:before="128" w:line="183" w:lineRule="auto"/>
        <w:ind w:left="3681"/>
        <w:outlineLvl w:val="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spacing w:val="-1"/>
          <w:sz w:val="30"/>
          <w:szCs w:val="30"/>
        </w:rPr>
        <w:t>工程量清单报价表</w:t>
      </w:r>
    </w:p>
    <w:p w14:paraId="373CB58E">
      <w:pPr>
        <w:pStyle w:val="2"/>
        <w:spacing w:line="333" w:lineRule="auto"/>
      </w:pPr>
    </w:p>
    <w:p w14:paraId="4508A6C1">
      <w:pPr>
        <w:spacing w:line="109" w:lineRule="exact"/>
      </w:pPr>
      <w:bookmarkStart w:id="0" w:name="_GoBack"/>
      <w:bookmarkEnd w:id="0"/>
    </w:p>
    <w:tbl>
      <w:tblPr>
        <w:tblStyle w:val="5"/>
        <w:tblW w:w="1047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683"/>
        <w:gridCol w:w="3384"/>
        <w:gridCol w:w="1077"/>
        <w:gridCol w:w="1077"/>
        <w:gridCol w:w="1078"/>
        <w:gridCol w:w="1088"/>
      </w:tblGrid>
      <w:tr w14:paraId="6CDB7B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087" w:type="dxa"/>
            <w:vMerge w:val="restart"/>
            <w:tcBorders>
              <w:bottom w:val="nil"/>
            </w:tcBorders>
            <w:vAlign w:val="top"/>
          </w:tcPr>
          <w:p w14:paraId="09344F34">
            <w:pPr>
              <w:spacing w:line="293" w:lineRule="auto"/>
              <w:rPr>
                <w:rFonts w:ascii="Arial"/>
                <w:sz w:val="21"/>
              </w:rPr>
            </w:pPr>
          </w:p>
          <w:p w14:paraId="797FC49B">
            <w:pPr>
              <w:spacing w:before="78" w:line="221" w:lineRule="auto"/>
              <w:ind w:left="30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 w14:paraId="3BC07DE8">
            <w:pPr>
              <w:spacing w:line="293" w:lineRule="auto"/>
              <w:rPr>
                <w:rFonts w:ascii="Arial"/>
                <w:sz w:val="21"/>
              </w:rPr>
            </w:pPr>
          </w:p>
          <w:p w14:paraId="4C0375DD">
            <w:pPr>
              <w:spacing w:before="78" w:line="219" w:lineRule="auto"/>
              <w:ind w:left="3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项目编码</w:t>
            </w:r>
          </w:p>
        </w:tc>
        <w:tc>
          <w:tcPr>
            <w:tcW w:w="3384" w:type="dxa"/>
            <w:vMerge w:val="restart"/>
            <w:tcBorders>
              <w:bottom w:val="nil"/>
            </w:tcBorders>
            <w:vAlign w:val="top"/>
          </w:tcPr>
          <w:p w14:paraId="0F8838F3">
            <w:pPr>
              <w:spacing w:before="216" w:line="230" w:lineRule="auto"/>
              <w:ind w:left="1216" w:right="12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项目特征</w:t>
            </w:r>
          </w:p>
        </w:tc>
        <w:tc>
          <w:tcPr>
            <w:tcW w:w="1077" w:type="dxa"/>
            <w:vMerge w:val="restart"/>
            <w:tcBorders>
              <w:bottom w:val="nil"/>
            </w:tcBorders>
            <w:vAlign w:val="top"/>
          </w:tcPr>
          <w:p w14:paraId="5FA19ED3">
            <w:pPr>
              <w:spacing w:before="217" w:line="230" w:lineRule="auto"/>
              <w:ind w:left="301" w:right="290" w:hanging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计量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单位</w:t>
            </w:r>
          </w:p>
        </w:tc>
        <w:tc>
          <w:tcPr>
            <w:tcW w:w="1077" w:type="dxa"/>
            <w:vMerge w:val="restart"/>
            <w:tcBorders>
              <w:bottom w:val="nil"/>
            </w:tcBorders>
            <w:vAlign w:val="top"/>
          </w:tcPr>
          <w:p w14:paraId="2EE6D72B">
            <w:pPr>
              <w:spacing w:line="293" w:lineRule="auto"/>
              <w:rPr>
                <w:rFonts w:ascii="Arial"/>
                <w:sz w:val="21"/>
              </w:rPr>
            </w:pPr>
          </w:p>
          <w:p w14:paraId="1BB95581">
            <w:pPr>
              <w:spacing w:before="78" w:line="220" w:lineRule="auto"/>
              <w:ind w:lef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工程量</w:t>
            </w:r>
          </w:p>
        </w:tc>
        <w:tc>
          <w:tcPr>
            <w:tcW w:w="2166" w:type="dxa"/>
            <w:gridSpan w:val="2"/>
            <w:tcBorders>
              <w:bottom w:val="single" w:color="000000" w:sz="2" w:space="0"/>
            </w:tcBorders>
            <w:vAlign w:val="top"/>
          </w:tcPr>
          <w:p w14:paraId="1F117641">
            <w:pPr>
              <w:spacing w:before="56" w:line="219" w:lineRule="auto"/>
              <w:ind w:left="6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金额(元)</w:t>
            </w:r>
          </w:p>
        </w:tc>
      </w:tr>
      <w:tr w14:paraId="1ED788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87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7DE73B4B"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568FBFD2">
            <w:pPr>
              <w:rPr>
                <w:rFonts w:ascii="Arial"/>
                <w:sz w:val="21"/>
              </w:rPr>
            </w:pPr>
          </w:p>
        </w:tc>
        <w:tc>
          <w:tcPr>
            <w:tcW w:w="3384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51D7B014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7FF80EE4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3E5ACBE5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3D38F25">
            <w:pPr>
              <w:spacing w:before="49" w:line="263" w:lineRule="auto"/>
              <w:ind w:left="229" w:right="107" w:hanging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全费用综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合单价</w:t>
            </w:r>
          </w:p>
        </w:tc>
        <w:tc>
          <w:tcPr>
            <w:tcW w:w="1088" w:type="dxa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07398B7F">
            <w:pPr>
              <w:spacing w:before="206" w:line="226" w:lineRule="auto"/>
              <w:ind w:left="3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合价</w:t>
            </w:r>
          </w:p>
        </w:tc>
      </w:tr>
      <w:tr w14:paraId="269104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9" w:hRule="atLeast"/>
        </w:trPr>
        <w:tc>
          <w:tcPr>
            <w:tcW w:w="1087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 w14:paraId="5B040759">
            <w:pPr>
              <w:spacing w:line="250" w:lineRule="auto"/>
              <w:rPr>
                <w:rFonts w:ascii="Arial"/>
                <w:sz w:val="21"/>
              </w:rPr>
            </w:pPr>
          </w:p>
          <w:p w14:paraId="6A60D6B8">
            <w:pPr>
              <w:spacing w:line="250" w:lineRule="auto"/>
              <w:rPr>
                <w:rFonts w:ascii="Arial"/>
                <w:sz w:val="21"/>
              </w:rPr>
            </w:pPr>
          </w:p>
          <w:p w14:paraId="54BDC9A9">
            <w:pPr>
              <w:spacing w:line="250" w:lineRule="auto"/>
              <w:rPr>
                <w:rFonts w:ascii="Arial"/>
                <w:sz w:val="21"/>
              </w:rPr>
            </w:pPr>
          </w:p>
          <w:p w14:paraId="3BB4D4CE">
            <w:pPr>
              <w:spacing w:line="250" w:lineRule="auto"/>
              <w:rPr>
                <w:rFonts w:ascii="Arial"/>
                <w:sz w:val="21"/>
              </w:rPr>
            </w:pPr>
          </w:p>
          <w:p w14:paraId="37E052BD">
            <w:pPr>
              <w:spacing w:line="250" w:lineRule="auto"/>
              <w:rPr>
                <w:rFonts w:ascii="Arial"/>
                <w:sz w:val="21"/>
              </w:rPr>
            </w:pPr>
          </w:p>
          <w:p w14:paraId="2B306C21">
            <w:pPr>
              <w:spacing w:line="250" w:lineRule="auto"/>
              <w:rPr>
                <w:rFonts w:ascii="Arial"/>
                <w:sz w:val="21"/>
              </w:rPr>
            </w:pPr>
          </w:p>
          <w:p w14:paraId="63477A53">
            <w:pPr>
              <w:spacing w:line="250" w:lineRule="auto"/>
              <w:rPr>
                <w:rFonts w:ascii="Arial"/>
                <w:sz w:val="21"/>
              </w:rPr>
            </w:pPr>
          </w:p>
          <w:p w14:paraId="776F8ECD">
            <w:pPr>
              <w:spacing w:line="250" w:lineRule="auto"/>
              <w:rPr>
                <w:rFonts w:ascii="Arial"/>
                <w:sz w:val="21"/>
              </w:rPr>
            </w:pPr>
          </w:p>
          <w:p w14:paraId="4C481155">
            <w:pPr>
              <w:spacing w:line="250" w:lineRule="auto"/>
              <w:rPr>
                <w:rFonts w:ascii="Arial"/>
                <w:sz w:val="21"/>
              </w:rPr>
            </w:pPr>
          </w:p>
          <w:p w14:paraId="0D2B07F7">
            <w:pPr>
              <w:spacing w:line="251" w:lineRule="auto"/>
              <w:rPr>
                <w:rFonts w:ascii="Arial"/>
                <w:sz w:val="21"/>
              </w:rPr>
            </w:pPr>
          </w:p>
          <w:p w14:paraId="320A40B6">
            <w:pPr>
              <w:spacing w:line="251" w:lineRule="auto"/>
              <w:rPr>
                <w:rFonts w:ascii="Arial"/>
                <w:sz w:val="21"/>
              </w:rPr>
            </w:pPr>
          </w:p>
          <w:p w14:paraId="3E63AE07">
            <w:pPr>
              <w:spacing w:line="251" w:lineRule="auto"/>
              <w:rPr>
                <w:rFonts w:ascii="Arial"/>
                <w:sz w:val="21"/>
              </w:rPr>
            </w:pPr>
          </w:p>
          <w:p w14:paraId="12147D7E">
            <w:pPr>
              <w:spacing w:line="251" w:lineRule="auto"/>
              <w:rPr>
                <w:rFonts w:ascii="Arial"/>
                <w:sz w:val="21"/>
              </w:rPr>
            </w:pPr>
          </w:p>
          <w:p w14:paraId="7C126008">
            <w:pPr>
              <w:spacing w:before="78" w:line="184" w:lineRule="auto"/>
              <w:ind w:left="5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83" w:type="dxa"/>
            <w:tcBorders>
              <w:top w:val="single" w:color="000000" w:sz="2" w:space="0"/>
            </w:tcBorders>
            <w:vAlign w:val="top"/>
          </w:tcPr>
          <w:p w14:paraId="5BDD82FD">
            <w:pPr>
              <w:spacing w:line="278" w:lineRule="auto"/>
              <w:rPr>
                <w:rFonts w:ascii="Arial"/>
                <w:sz w:val="21"/>
              </w:rPr>
            </w:pPr>
          </w:p>
          <w:p w14:paraId="46F31FC4">
            <w:pPr>
              <w:spacing w:line="278" w:lineRule="auto"/>
              <w:rPr>
                <w:rFonts w:ascii="Arial"/>
                <w:sz w:val="21"/>
              </w:rPr>
            </w:pPr>
          </w:p>
          <w:p w14:paraId="194C4FB6">
            <w:pPr>
              <w:spacing w:line="278" w:lineRule="auto"/>
              <w:rPr>
                <w:rFonts w:ascii="Arial"/>
                <w:sz w:val="21"/>
              </w:rPr>
            </w:pPr>
          </w:p>
          <w:p w14:paraId="1A7429B7">
            <w:pPr>
              <w:spacing w:line="278" w:lineRule="auto"/>
              <w:rPr>
                <w:rFonts w:ascii="Arial"/>
                <w:sz w:val="21"/>
              </w:rPr>
            </w:pPr>
          </w:p>
          <w:p w14:paraId="374EA7C8">
            <w:pPr>
              <w:spacing w:line="278" w:lineRule="auto"/>
              <w:rPr>
                <w:rFonts w:ascii="Arial"/>
                <w:sz w:val="21"/>
              </w:rPr>
            </w:pPr>
          </w:p>
          <w:p w14:paraId="6B20ADDA">
            <w:pPr>
              <w:spacing w:line="278" w:lineRule="auto"/>
              <w:rPr>
                <w:rFonts w:ascii="Arial"/>
                <w:sz w:val="21"/>
              </w:rPr>
            </w:pPr>
          </w:p>
          <w:p w14:paraId="1FE5AB78">
            <w:pPr>
              <w:spacing w:before="78" w:line="18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030701003001</w:t>
            </w:r>
          </w:p>
        </w:tc>
        <w:tc>
          <w:tcPr>
            <w:tcW w:w="3384" w:type="dxa"/>
            <w:tcBorders>
              <w:top w:val="single" w:color="000000" w:sz="2" w:space="0"/>
            </w:tcBorders>
            <w:vAlign w:val="top"/>
          </w:tcPr>
          <w:p w14:paraId="3EB919F1">
            <w:pPr>
              <w:spacing w:before="119" w:line="221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空调器</w:t>
            </w:r>
          </w:p>
          <w:p w14:paraId="55CFE99E">
            <w:pPr>
              <w:spacing w:before="157" w:line="219" w:lineRule="auto"/>
              <w:ind w:left="1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1、名称：1.5</w:t>
            </w:r>
            <w:r>
              <w:rPr>
                <w:rFonts w:ascii="宋体" w:hAnsi="宋体" w:eastAsia="宋体" w:cs="宋体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匹挂机</w:t>
            </w:r>
          </w:p>
          <w:p w14:paraId="08A7AF2D">
            <w:pPr>
              <w:spacing w:before="162" w:line="219" w:lineRule="auto"/>
              <w:ind w:left="1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2、规格型号：KFR-35GW</w:t>
            </w:r>
          </w:p>
          <w:p w14:paraId="32613DC0">
            <w:pPr>
              <w:spacing w:before="214" w:line="220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3、安装形式：壁挂</w:t>
            </w:r>
          </w:p>
          <w:p w14:paraId="708DBD36">
            <w:pPr>
              <w:spacing w:before="213" w:line="219" w:lineRule="auto"/>
              <w:ind w:left="1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4、能耗等级：3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级</w:t>
            </w:r>
          </w:p>
          <w:p w14:paraId="1508E123">
            <w:pPr>
              <w:spacing w:before="217" w:line="220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5、制冷量(W)：不低于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3500</w:t>
            </w:r>
          </w:p>
          <w:p w14:paraId="514B04EF">
            <w:pPr>
              <w:spacing w:before="213" w:line="220" w:lineRule="auto"/>
              <w:ind w:left="1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6、制热量(W)：不低于</w:t>
            </w:r>
            <w:r>
              <w:rPr>
                <w:rFonts w:ascii="宋体" w:hAnsi="宋体" w:eastAsia="宋体" w:cs="宋体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4600</w:t>
            </w:r>
          </w:p>
        </w:tc>
        <w:tc>
          <w:tcPr>
            <w:tcW w:w="1077" w:type="dxa"/>
            <w:tcBorders>
              <w:top w:val="single" w:color="000000" w:sz="2" w:space="0"/>
            </w:tcBorders>
            <w:vAlign w:val="top"/>
          </w:tcPr>
          <w:p w14:paraId="3195C4BC">
            <w:pPr>
              <w:spacing w:line="246" w:lineRule="auto"/>
              <w:rPr>
                <w:rFonts w:ascii="Arial"/>
                <w:sz w:val="21"/>
              </w:rPr>
            </w:pPr>
          </w:p>
          <w:p w14:paraId="6AB4D35C">
            <w:pPr>
              <w:spacing w:line="246" w:lineRule="auto"/>
              <w:rPr>
                <w:rFonts w:ascii="Arial"/>
                <w:sz w:val="21"/>
              </w:rPr>
            </w:pPr>
          </w:p>
          <w:p w14:paraId="08DDDC2E">
            <w:pPr>
              <w:spacing w:line="246" w:lineRule="auto"/>
              <w:rPr>
                <w:rFonts w:ascii="Arial"/>
                <w:sz w:val="21"/>
              </w:rPr>
            </w:pPr>
          </w:p>
          <w:p w14:paraId="1C36F83B">
            <w:pPr>
              <w:spacing w:line="246" w:lineRule="auto"/>
              <w:rPr>
                <w:rFonts w:ascii="Arial"/>
                <w:sz w:val="21"/>
              </w:rPr>
            </w:pPr>
          </w:p>
          <w:p w14:paraId="725F8AAD">
            <w:pPr>
              <w:spacing w:line="246" w:lineRule="auto"/>
              <w:rPr>
                <w:rFonts w:ascii="Arial"/>
                <w:sz w:val="21"/>
              </w:rPr>
            </w:pPr>
          </w:p>
          <w:p w14:paraId="6440CCB0">
            <w:pPr>
              <w:spacing w:line="247" w:lineRule="auto"/>
              <w:rPr>
                <w:rFonts w:ascii="Arial"/>
                <w:sz w:val="21"/>
              </w:rPr>
            </w:pPr>
          </w:p>
          <w:p w14:paraId="1ADD2516">
            <w:pPr>
              <w:spacing w:before="78" w:line="221" w:lineRule="auto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台(组)</w:t>
            </w:r>
          </w:p>
        </w:tc>
        <w:tc>
          <w:tcPr>
            <w:tcW w:w="1077" w:type="dxa"/>
            <w:tcBorders>
              <w:top w:val="single" w:color="000000" w:sz="2" w:space="0"/>
            </w:tcBorders>
            <w:vAlign w:val="top"/>
          </w:tcPr>
          <w:p w14:paraId="53CE1654">
            <w:pPr>
              <w:spacing w:line="252" w:lineRule="auto"/>
              <w:rPr>
                <w:rFonts w:ascii="Arial"/>
                <w:sz w:val="21"/>
              </w:rPr>
            </w:pPr>
          </w:p>
          <w:p w14:paraId="057E572F">
            <w:pPr>
              <w:spacing w:line="252" w:lineRule="auto"/>
              <w:rPr>
                <w:rFonts w:ascii="Arial"/>
                <w:sz w:val="21"/>
              </w:rPr>
            </w:pPr>
          </w:p>
          <w:p w14:paraId="2583D45B">
            <w:pPr>
              <w:spacing w:line="252" w:lineRule="auto"/>
              <w:rPr>
                <w:rFonts w:ascii="Arial"/>
                <w:sz w:val="21"/>
              </w:rPr>
            </w:pPr>
          </w:p>
          <w:p w14:paraId="4ABD1AB2">
            <w:pPr>
              <w:spacing w:line="252" w:lineRule="auto"/>
              <w:rPr>
                <w:rFonts w:ascii="Arial"/>
                <w:sz w:val="21"/>
              </w:rPr>
            </w:pPr>
          </w:p>
          <w:p w14:paraId="3BAB622C">
            <w:pPr>
              <w:spacing w:line="252" w:lineRule="auto"/>
              <w:rPr>
                <w:rFonts w:ascii="Arial"/>
                <w:sz w:val="21"/>
              </w:rPr>
            </w:pPr>
          </w:p>
          <w:p w14:paraId="4E6D5BEA">
            <w:pPr>
              <w:spacing w:line="253" w:lineRule="auto"/>
              <w:rPr>
                <w:rFonts w:ascii="Arial"/>
                <w:sz w:val="21"/>
              </w:rPr>
            </w:pPr>
          </w:p>
          <w:p w14:paraId="184660E6">
            <w:pPr>
              <w:spacing w:before="78" w:line="184" w:lineRule="auto"/>
              <w:ind w:left="4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11</w:t>
            </w:r>
          </w:p>
        </w:tc>
        <w:tc>
          <w:tcPr>
            <w:tcW w:w="1078" w:type="dxa"/>
            <w:tcBorders>
              <w:top w:val="single" w:color="000000" w:sz="2" w:space="0"/>
            </w:tcBorders>
            <w:vAlign w:val="top"/>
          </w:tcPr>
          <w:p w14:paraId="197EAFE8">
            <w:pPr>
              <w:spacing w:line="252" w:lineRule="auto"/>
              <w:rPr>
                <w:rFonts w:ascii="Arial"/>
                <w:sz w:val="21"/>
              </w:rPr>
            </w:pPr>
          </w:p>
          <w:p w14:paraId="58673CF8">
            <w:pPr>
              <w:spacing w:line="252" w:lineRule="auto"/>
              <w:rPr>
                <w:rFonts w:ascii="Arial"/>
                <w:sz w:val="21"/>
              </w:rPr>
            </w:pPr>
          </w:p>
          <w:p w14:paraId="5C7D0DE4">
            <w:pPr>
              <w:spacing w:line="252" w:lineRule="auto"/>
              <w:rPr>
                <w:rFonts w:ascii="Arial"/>
                <w:sz w:val="21"/>
              </w:rPr>
            </w:pPr>
          </w:p>
          <w:p w14:paraId="6C7540AE">
            <w:pPr>
              <w:spacing w:line="252" w:lineRule="auto"/>
              <w:rPr>
                <w:rFonts w:ascii="Arial"/>
                <w:sz w:val="21"/>
              </w:rPr>
            </w:pPr>
          </w:p>
          <w:p w14:paraId="11B90033">
            <w:pPr>
              <w:spacing w:line="253" w:lineRule="auto"/>
              <w:rPr>
                <w:rFonts w:ascii="Arial"/>
                <w:sz w:val="21"/>
              </w:rPr>
            </w:pPr>
          </w:p>
          <w:p w14:paraId="66AB583C">
            <w:pPr>
              <w:spacing w:line="253" w:lineRule="auto"/>
              <w:rPr>
                <w:rFonts w:ascii="Arial"/>
                <w:sz w:val="21"/>
              </w:rPr>
            </w:pPr>
          </w:p>
          <w:p w14:paraId="79380233">
            <w:pPr>
              <w:spacing w:before="78" w:line="183" w:lineRule="auto"/>
              <w:ind w:left="3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3900</w:t>
            </w:r>
          </w:p>
        </w:tc>
        <w:tc>
          <w:tcPr>
            <w:tcW w:w="1088" w:type="dxa"/>
            <w:tcBorders>
              <w:top w:val="single" w:color="000000" w:sz="2" w:space="0"/>
            </w:tcBorders>
            <w:vAlign w:val="top"/>
          </w:tcPr>
          <w:p w14:paraId="2AA2C4DB">
            <w:pPr>
              <w:spacing w:line="252" w:lineRule="auto"/>
              <w:rPr>
                <w:rFonts w:ascii="Arial"/>
                <w:sz w:val="21"/>
              </w:rPr>
            </w:pPr>
          </w:p>
          <w:p w14:paraId="41BE9AE7">
            <w:pPr>
              <w:spacing w:line="252" w:lineRule="auto"/>
              <w:rPr>
                <w:rFonts w:ascii="Arial"/>
                <w:sz w:val="21"/>
              </w:rPr>
            </w:pPr>
          </w:p>
          <w:p w14:paraId="08CB8D0D">
            <w:pPr>
              <w:spacing w:line="252" w:lineRule="auto"/>
              <w:rPr>
                <w:rFonts w:ascii="Arial"/>
                <w:sz w:val="21"/>
              </w:rPr>
            </w:pPr>
          </w:p>
          <w:p w14:paraId="6EF7427B">
            <w:pPr>
              <w:spacing w:line="252" w:lineRule="auto"/>
              <w:rPr>
                <w:rFonts w:ascii="Arial"/>
                <w:sz w:val="21"/>
              </w:rPr>
            </w:pPr>
          </w:p>
          <w:p w14:paraId="3C0B3023">
            <w:pPr>
              <w:spacing w:line="253" w:lineRule="auto"/>
              <w:rPr>
                <w:rFonts w:ascii="Arial"/>
                <w:sz w:val="21"/>
              </w:rPr>
            </w:pPr>
          </w:p>
          <w:p w14:paraId="626D7360">
            <w:pPr>
              <w:spacing w:line="253" w:lineRule="auto"/>
              <w:rPr>
                <w:rFonts w:ascii="Arial"/>
                <w:sz w:val="21"/>
              </w:rPr>
            </w:pPr>
          </w:p>
          <w:p w14:paraId="66D23747">
            <w:pPr>
              <w:spacing w:before="78" w:line="183" w:lineRule="auto"/>
              <w:ind w:left="2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42900</w:t>
            </w:r>
          </w:p>
        </w:tc>
      </w:tr>
      <w:tr w14:paraId="2E9BE2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3" w:hRule="atLeast"/>
        </w:trPr>
        <w:tc>
          <w:tcPr>
            <w:tcW w:w="1087" w:type="dxa"/>
            <w:vMerge w:val="continue"/>
            <w:tcBorders>
              <w:top w:val="nil"/>
            </w:tcBorders>
            <w:vAlign w:val="top"/>
          </w:tcPr>
          <w:p w14:paraId="1491DBA6"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 w14:paraId="2D324DB0">
            <w:pPr>
              <w:spacing w:line="260" w:lineRule="auto"/>
              <w:rPr>
                <w:rFonts w:ascii="Arial"/>
                <w:sz w:val="21"/>
              </w:rPr>
            </w:pPr>
          </w:p>
          <w:p w14:paraId="168D5298">
            <w:pPr>
              <w:spacing w:line="261" w:lineRule="auto"/>
              <w:rPr>
                <w:rFonts w:ascii="Arial"/>
                <w:sz w:val="21"/>
              </w:rPr>
            </w:pPr>
          </w:p>
          <w:p w14:paraId="5BB01B30">
            <w:pPr>
              <w:spacing w:line="261" w:lineRule="auto"/>
              <w:rPr>
                <w:rFonts w:ascii="Arial"/>
                <w:sz w:val="21"/>
              </w:rPr>
            </w:pPr>
          </w:p>
          <w:p w14:paraId="67DD113A">
            <w:pPr>
              <w:spacing w:line="261" w:lineRule="auto"/>
              <w:rPr>
                <w:rFonts w:ascii="Arial"/>
                <w:sz w:val="21"/>
              </w:rPr>
            </w:pPr>
          </w:p>
          <w:p w14:paraId="1D457531">
            <w:pPr>
              <w:spacing w:line="261" w:lineRule="auto"/>
              <w:rPr>
                <w:rFonts w:ascii="Arial"/>
                <w:sz w:val="21"/>
              </w:rPr>
            </w:pPr>
          </w:p>
          <w:p w14:paraId="61A521EE">
            <w:pPr>
              <w:spacing w:line="261" w:lineRule="auto"/>
              <w:rPr>
                <w:rFonts w:ascii="Arial"/>
                <w:sz w:val="21"/>
              </w:rPr>
            </w:pPr>
          </w:p>
          <w:p w14:paraId="12FD1EA5">
            <w:pPr>
              <w:spacing w:before="78" w:line="18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030701003001</w:t>
            </w:r>
          </w:p>
        </w:tc>
        <w:tc>
          <w:tcPr>
            <w:tcW w:w="3384" w:type="dxa"/>
            <w:vAlign w:val="top"/>
          </w:tcPr>
          <w:p w14:paraId="3B4BC155">
            <w:pPr>
              <w:spacing w:before="116" w:line="221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空调器</w:t>
            </w:r>
          </w:p>
          <w:p w14:paraId="38AB22E0">
            <w:pPr>
              <w:spacing w:before="213" w:line="219" w:lineRule="auto"/>
              <w:ind w:left="1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1、名称：1.5</w:t>
            </w:r>
            <w:r>
              <w:rPr>
                <w:rFonts w:ascii="宋体" w:hAnsi="宋体" w:eastAsia="宋体" w:cs="宋体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匹挂机</w:t>
            </w:r>
          </w:p>
          <w:p w14:paraId="5CAD25C7">
            <w:pPr>
              <w:spacing w:before="215" w:line="219" w:lineRule="auto"/>
              <w:ind w:left="1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2、规格型号：KFR-35GW</w:t>
            </w:r>
          </w:p>
          <w:p w14:paraId="3BFB531C">
            <w:pPr>
              <w:spacing w:before="214" w:line="220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3、安装形式：壁挂</w:t>
            </w:r>
          </w:p>
          <w:p w14:paraId="024C19D7">
            <w:pPr>
              <w:spacing w:before="215" w:line="219" w:lineRule="auto"/>
              <w:ind w:left="1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4、能耗等级：3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级</w:t>
            </w:r>
          </w:p>
          <w:p w14:paraId="02F32DEC">
            <w:pPr>
              <w:spacing w:before="214" w:line="220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5、制冷量(W)：不低于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3500</w:t>
            </w:r>
          </w:p>
          <w:p w14:paraId="62FED80A">
            <w:pPr>
              <w:spacing w:before="213" w:line="220" w:lineRule="auto"/>
              <w:ind w:left="1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6、制热量(W)：不低于</w:t>
            </w:r>
            <w:r>
              <w:rPr>
                <w:rFonts w:ascii="宋体" w:hAnsi="宋体" w:eastAsia="宋体" w:cs="宋体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4600</w:t>
            </w:r>
          </w:p>
        </w:tc>
        <w:tc>
          <w:tcPr>
            <w:tcW w:w="1077" w:type="dxa"/>
            <w:vAlign w:val="top"/>
          </w:tcPr>
          <w:p w14:paraId="72D8B8E7">
            <w:pPr>
              <w:spacing w:line="254" w:lineRule="auto"/>
              <w:rPr>
                <w:rFonts w:ascii="Arial"/>
                <w:sz w:val="21"/>
              </w:rPr>
            </w:pPr>
          </w:p>
          <w:p w14:paraId="4F54E8E1">
            <w:pPr>
              <w:spacing w:line="255" w:lineRule="auto"/>
              <w:rPr>
                <w:rFonts w:ascii="Arial"/>
                <w:sz w:val="21"/>
              </w:rPr>
            </w:pPr>
          </w:p>
          <w:p w14:paraId="35353A85">
            <w:pPr>
              <w:spacing w:line="255" w:lineRule="auto"/>
              <w:rPr>
                <w:rFonts w:ascii="Arial"/>
                <w:sz w:val="21"/>
              </w:rPr>
            </w:pPr>
          </w:p>
          <w:p w14:paraId="246013F8">
            <w:pPr>
              <w:spacing w:line="255" w:lineRule="auto"/>
              <w:rPr>
                <w:rFonts w:ascii="Arial"/>
                <w:sz w:val="21"/>
              </w:rPr>
            </w:pPr>
          </w:p>
          <w:p w14:paraId="733FE5FA">
            <w:pPr>
              <w:spacing w:line="255" w:lineRule="auto"/>
              <w:rPr>
                <w:rFonts w:ascii="Arial"/>
                <w:sz w:val="21"/>
              </w:rPr>
            </w:pPr>
          </w:p>
          <w:p w14:paraId="691C54D6">
            <w:pPr>
              <w:spacing w:line="255" w:lineRule="auto"/>
              <w:rPr>
                <w:rFonts w:ascii="Arial"/>
                <w:sz w:val="21"/>
              </w:rPr>
            </w:pPr>
          </w:p>
          <w:p w14:paraId="59FB4AEA">
            <w:pPr>
              <w:spacing w:before="78" w:line="221" w:lineRule="auto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台(组)</w:t>
            </w:r>
          </w:p>
        </w:tc>
        <w:tc>
          <w:tcPr>
            <w:tcW w:w="1077" w:type="dxa"/>
            <w:vAlign w:val="top"/>
          </w:tcPr>
          <w:p w14:paraId="2461957E">
            <w:pPr>
              <w:spacing w:line="261" w:lineRule="auto"/>
              <w:rPr>
                <w:rFonts w:ascii="Arial"/>
                <w:sz w:val="21"/>
              </w:rPr>
            </w:pPr>
          </w:p>
          <w:p w14:paraId="2F9CEE9C">
            <w:pPr>
              <w:spacing w:line="261" w:lineRule="auto"/>
              <w:rPr>
                <w:rFonts w:ascii="Arial"/>
                <w:sz w:val="21"/>
              </w:rPr>
            </w:pPr>
          </w:p>
          <w:p w14:paraId="354196D1">
            <w:pPr>
              <w:spacing w:line="261" w:lineRule="auto"/>
              <w:rPr>
                <w:rFonts w:ascii="Arial"/>
                <w:sz w:val="21"/>
              </w:rPr>
            </w:pPr>
          </w:p>
          <w:p w14:paraId="08CB8A25">
            <w:pPr>
              <w:spacing w:line="261" w:lineRule="auto"/>
              <w:rPr>
                <w:rFonts w:ascii="Arial"/>
                <w:sz w:val="21"/>
              </w:rPr>
            </w:pPr>
          </w:p>
          <w:p w14:paraId="7AC27C15">
            <w:pPr>
              <w:spacing w:line="261" w:lineRule="auto"/>
              <w:rPr>
                <w:rFonts w:ascii="Arial"/>
                <w:sz w:val="21"/>
              </w:rPr>
            </w:pPr>
          </w:p>
          <w:p w14:paraId="1026EBEF">
            <w:pPr>
              <w:spacing w:line="261" w:lineRule="auto"/>
              <w:rPr>
                <w:rFonts w:ascii="Arial"/>
                <w:sz w:val="21"/>
              </w:rPr>
            </w:pPr>
          </w:p>
          <w:p w14:paraId="2DEE90D7">
            <w:pPr>
              <w:spacing w:before="78" w:line="183" w:lineRule="auto"/>
              <w:ind w:left="4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23</w:t>
            </w:r>
          </w:p>
        </w:tc>
        <w:tc>
          <w:tcPr>
            <w:tcW w:w="1078" w:type="dxa"/>
            <w:vAlign w:val="top"/>
          </w:tcPr>
          <w:p w14:paraId="19C6DF69">
            <w:pPr>
              <w:spacing w:line="261" w:lineRule="auto"/>
              <w:rPr>
                <w:rFonts w:ascii="Arial"/>
                <w:sz w:val="21"/>
              </w:rPr>
            </w:pPr>
          </w:p>
          <w:p w14:paraId="72F7A728">
            <w:pPr>
              <w:spacing w:line="261" w:lineRule="auto"/>
              <w:rPr>
                <w:rFonts w:ascii="Arial"/>
                <w:sz w:val="21"/>
              </w:rPr>
            </w:pPr>
          </w:p>
          <w:p w14:paraId="65BFB031">
            <w:pPr>
              <w:spacing w:line="261" w:lineRule="auto"/>
              <w:rPr>
                <w:rFonts w:ascii="Arial"/>
                <w:sz w:val="21"/>
              </w:rPr>
            </w:pPr>
          </w:p>
          <w:p w14:paraId="518260E2">
            <w:pPr>
              <w:spacing w:line="261" w:lineRule="auto"/>
              <w:rPr>
                <w:rFonts w:ascii="Arial"/>
                <w:sz w:val="21"/>
              </w:rPr>
            </w:pPr>
          </w:p>
          <w:p w14:paraId="1AB4E32A">
            <w:pPr>
              <w:spacing w:line="261" w:lineRule="auto"/>
              <w:rPr>
                <w:rFonts w:ascii="Arial"/>
                <w:sz w:val="21"/>
              </w:rPr>
            </w:pPr>
          </w:p>
          <w:p w14:paraId="43E88EB7">
            <w:pPr>
              <w:spacing w:line="261" w:lineRule="auto"/>
              <w:rPr>
                <w:rFonts w:ascii="Arial"/>
                <w:sz w:val="21"/>
              </w:rPr>
            </w:pPr>
          </w:p>
          <w:p w14:paraId="419A8489">
            <w:pPr>
              <w:spacing w:before="78" w:line="183" w:lineRule="auto"/>
              <w:ind w:left="3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3700</w:t>
            </w:r>
          </w:p>
        </w:tc>
        <w:tc>
          <w:tcPr>
            <w:tcW w:w="1088" w:type="dxa"/>
            <w:vAlign w:val="top"/>
          </w:tcPr>
          <w:p w14:paraId="6C481688">
            <w:pPr>
              <w:spacing w:line="260" w:lineRule="auto"/>
              <w:rPr>
                <w:rFonts w:ascii="Arial"/>
                <w:sz w:val="21"/>
              </w:rPr>
            </w:pPr>
          </w:p>
          <w:p w14:paraId="5A4BC0B7">
            <w:pPr>
              <w:spacing w:line="261" w:lineRule="auto"/>
              <w:rPr>
                <w:rFonts w:ascii="Arial"/>
                <w:sz w:val="21"/>
              </w:rPr>
            </w:pPr>
          </w:p>
          <w:p w14:paraId="47CDA087">
            <w:pPr>
              <w:spacing w:line="261" w:lineRule="auto"/>
              <w:rPr>
                <w:rFonts w:ascii="Arial"/>
                <w:sz w:val="21"/>
              </w:rPr>
            </w:pPr>
          </w:p>
          <w:p w14:paraId="36526F85">
            <w:pPr>
              <w:spacing w:line="261" w:lineRule="auto"/>
              <w:rPr>
                <w:rFonts w:ascii="Arial"/>
                <w:sz w:val="21"/>
              </w:rPr>
            </w:pPr>
          </w:p>
          <w:p w14:paraId="23BCAB2C">
            <w:pPr>
              <w:spacing w:line="261" w:lineRule="auto"/>
              <w:rPr>
                <w:rFonts w:ascii="Arial"/>
                <w:sz w:val="21"/>
              </w:rPr>
            </w:pPr>
          </w:p>
          <w:p w14:paraId="6B3AC295">
            <w:pPr>
              <w:spacing w:line="261" w:lineRule="auto"/>
              <w:rPr>
                <w:rFonts w:ascii="Arial"/>
                <w:sz w:val="21"/>
              </w:rPr>
            </w:pPr>
          </w:p>
          <w:p w14:paraId="54F96E8A">
            <w:pPr>
              <w:spacing w:before="78" w:line="184" w:lineRule="auto"/>
              <w:ind w:left="2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85100</w:t>
            </w:r>
          </w:p>
        </w:tc>
      </w:tr>
      <w:tr w14:paraId="25C50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7" w:hRule="atLeast"/>
        </w:trPr>
        <w:tc>
          <w:tcPr>
            <w:tcW w:w="1087" w:type="dxa"/>
            <w:tcBorders>
              <w:bottom w:val="single" w:color="000000" w:sz="2" w:space="0"/>
            </w:tcBorders>
            <w:vAlign w:val="top"/>
          </w:tcPr>
          <w:p w14:paraId="4654144C">
            <w:pPr>
              <w:spacing w:line="265" w:lineRule="auto"/>
              <w:rPr>
                <w:rFonts w:ascii="Arial"/>
                <w:sz w:val="21"/>
              </w:rPr>
            </w:pPr>
          </w:p>
          <w:p w14:paraId="722936F4">
            <w:pPr>
              <w:spacing w:line="266" w:lineRule="auto"/>
              <w:rPr>
                <w:rFonts w:ascii="Arial"/>
                <w:sz w:val="21"/>
              </w:rPr>
            </w:pPr>
          </w:p>
          <w:p w14:paraId="15405036">
            <w:pPr>
              <w:spacing w:line="266" w:lineRule="auto"/>
              <w:rPr>
                <w:rFonts w:ascii="Arial"/>
                <w:sz w:val="21"/>
              </w:rPr>
            </w:pPr>
          </w:p>
          <w:p w14:paraId="161FCE4E">
            <w:pPr>
              <w:spacing w:line="266" w:lineRule="auto"/>
              <w:rPr>
                <w:rFonts w:ascii="Arial"/>
                <w:sz w:val="21"/>
              </w:rPr>
            </w:pPr>
          </w:p>
          <w:p w14:paraId="0CB66060">
            <w:pPr>
              <w:spacing w:line="266" w:lineRule="auto"/>
              <w:rPr>
                <w:rFonts w:ascii="Arial"/>
                <w:sz w:val="21"/>
              </w:rPr>
            </w:pPr>
          </w:p>
          <w:p w14:paraId="723ED5ED">
            <w:pPr>
              <w:spacing w:line="266" w:lineRule="auto"/>
              <w:rPr>
                <w:rFonts w:ascii="Arial"/>
                <w:sz w:val="21"/>
              </w:rPr>
            </w:pPr>
          </w:p>
          <w:p w14:paraId="7BDA1E0C">
            <w:pPr>
              <w:spacing w:line="266" w:lineRule="auto"/>
              <w:rPr>
                <w:rFonts w:ascii="Arial"/>
                <w:sz w:val="21"/>
              </w:rPr>
            </w:pPr>
          </w:p>
          <w:p w14:paraId="07DFD970">
            <w:pPr>
              <w:spacing w:before="78" w:line="183" w:lineRule="auto"/>
              <w:ind w:left="4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bottom w:val="single" w:color="000000" w:sz="2" w:space="0"/>
            </w:tcBorders>
            <w:vAlign w:val="top"/>
          </w:tcPr>
          <w:p w14:paraId="54528F39">
            <w:pPr>
              <w:spacing w:line="265" w:lineRule="auto"/>
              <w:rPr>
                <w:rFonts w:ascii="Arial"/>
                <w:sz w:val="21"/>
              </w:rPr>
            </w:pPr>
          </w:p>
          <w:p w14:paraId="09FC895F">
            <w:pPr>
              <w:spacing w:line="265" w:lineRule="auto"/>
              <w:rPr>
                <w:rFonts w:ascii="Arial"/>
                <w:sz w:val="21"/>
              </w:rPr>
            </w:pPr>
          </w:p>
          <w:p w14:paraId="6C0D98C2">
            <w:pPr>
              <w:spacing w:line="265" w:lineRule="auto"/>
              <w:rPr>
                <w:rFonts w:ascii="Arial"/>
                <w:sz w:val="21"/>
              </w:rPr>
            </w:pPr>
          </w:p>
          <w:p w14:paraId="2F10FC7C">
            <w:pPr>
              <w:spacing w:line="266" w:lineRule="auto"/>
              <w:rPr>
                <w:rFonts w:ascii="Arial"/>
                <w:sz w:val="21"/>
              </w:rPr>
            </w:pPr>
          </w:p>
          <w:p w14:paraId="129FC147">
            <w:pPr>
              <w:spacing w:line="266" w:lineRule="auto"/>
              <w:rPr>
                <w:rFonts w:ascii="Arial"/>
                <w:sz w:val="21"/>
              </w:rPr>
            </w:pPr>
          </w:p>
          <w:p w14:paraId="6A7F9787">
            <w:pPr>
              <w:spacing w:line="266" w:lineRule="auto"/>
              <w:rPr>
                <w:rFonts w:ascii="Arial"/>
                <w:sz w:val="21"/>
              </w:rPr>
            </w:pPr>
          </w:p>
          <w:p w14:paraId="3724C429">
            <w:pPr>
              <w:spacing w:line="266" w:lineRule="auto"/>
              <w:rPr>
                <w:rFonts w:ascii="Arial"/>
                <w:sz w:val="21"/>
              </w:rPr>
            </w:pPr>
          </w:p>
          <w:p w14:paraId="7B350D00">
            <w:pPr>
              <w:spacing w:before="78" w:line="18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030701003002</w:t>
            </w:r>
          </w:p>
        </w:tc>
        <w:tc>
          <w:tcPr>
            <w:tcW w:w="3384" w:type="dxa"/>
            <w:tcBorders>
              <w:bottom w:val="single" w:color="000000" w:sz="2" w:space="0"/>
            </w:tcBorders>
            <w:vAlign w:val="top"/>
          </w:tcPr>
          <w:p w14:paraId="25012911">
            <w:pPr>
              <w:spacing w:before="216" w:line="221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空调器</w:t>
            </w:r>
          </w:p>
          <w:p w14:paraId="38E210E6">
            <w:pPr>
              <w:spacing w:before="222" w:line="219" w:lineRule="auto"/>
              <w:ind w:left="1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1、名称：2</w:t>
            </w:r>
            <w:r>
              <w:rPr>
                <w:rFonts w:ascii="宋体" w:hAnsi="宋体" w:eastAsia="宋体" w:cs="宋体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匹挂机</w:t>
            </w:r>
          </w:p>
          <w:p w14:paraId="61995303">
            <w:pPr>
              <w:spacing w:before="131" w:line="219" w:lineRule="auto"/>
              <w:ind w:left="1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2、规格型号：KFR-50GW</w:t>
            </w:r>
          </w:p>
          <w:p w14:paraId="7CDEEB4F">
            <w:pPr>
              <w:spacing w:before="216" w:line="220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3、安装形式：壁挂</w:t>
            </w:r>
          </w:p>
          <w:p w14:paraId="7C23F34D">
            <w:pPr>
              <w:spacing w:before="288" w:line="219" w:lineRule="auto"/>
              <w:ind w:left="1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4、能耗等级：3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级</w:t>
            </w:r>
          </w:p>
          <w:p w14:paraId="57128D13">
            <w:pPr>
              <w:spacing w:before="288" w:line="220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5、制冷量(W)：不低于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5020</w:t>
            </w:r>
          </w:p>
          <w:p w14:paraId="199E2C27">
            <w:pPr>
              <w:spacing w:line="339" w:lineRule="auto"/>
              <w:rPr>
                <w:rFonts w:ascii="Arial"/>
                <w:sz w:val="21"/>
              </w:rPr>
            </w:pPr>
          </w:p>
          <w:p w14:paraId="150CE0E4">
            <w:pPr>
              <w:spacing w:before="79" w:line="220" w:lineRule="auto"/>
              <w:ind w:left="1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6、制热量(W)：不低于</w:t>
            </w:r>
            <w:r>
              <w:rPr>
                <w:rFonts w:ascii="宋体" w:hAnsi="宋体" w:eastAsia="宋体" w:cs="宋体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6680</w:t>
            </w:r>
          </w:p>
        </w:tc>
        <w:tc>
          <w:tcPr>
            <w:tcW w:w="1077" w:type="dxa"/>
            <w:tcBorders>
              <w:bottom w:val="single" w:color="000000" w:sz="2" w:space="0"/>
            </w:tcBorders>
            <w:vAlign w:val="top"/>
          </w:tcPr>
          <w:p w14:paraId="43B7F487">
            <w:pPr>
              <w:spacing w:line="260" w:lineRule="auto"/>
              <w:rPr>
                <w:rFonts w:ascii="Arial"/>
                <w:sz w:val="21"/>
              </w:rPr>
            </w:pPr>
          </w:p>
          <w:p w14:paraId="6BA5C8F4">
            <w:pPr>
              <w:spacing w:line="260" w:lineRule="auto"/>
              <w:rPr>
                <w:rFonts w:ascii="Arial"/>
                <w:sz w:val="21"/>
              </w:rPr>
            </w:pPr>
          </w:p>
          <w:p w14:paraId="181DFADB">
            <w:pPr>
              <w:spacing w:line="260" w:lineRule="auto"/>
              <w:rPr>
                <w:rFonts w:ascii="Arial"/>
                <w:sz w:val="21"/>
              </w:rPr>
            </w:pPr>
          </w:p>
          <w:p w14:paraId="283AF404">
            <w:pPr>
              <w:spacing w:line="261" w:lineRule="auto"/>
              <w:rPr>
                <w:rFonts w:ascii="Arial"/>
                <w:sz w:val="21"/>
              </w:rPr>
            </w:pPr>
          </w:p>
          <w:p w14:paraId="55B2B1DE">
            <w:pPr>
              <w:spacing w:line="261" w:lineRule="auto"/>
              <w:rPr>
                <w:rFonts w:ascii="Arial"/>
                <w:sz w:val="21"/>
              </w:rPr>
            </w:pPr>
          </w:p>
          <w:p w14:paraId="13B8253B">
            <w:pPr>
              <w:spacing w:line="261" w:lineRule="auto"/>
              <w:rPr>
                <w:rFonts w:ascii="Arial"/>
                <w:sz w:val="21"/>
              </w:rPr>
            </w:pPr>
          </w:p>
          <w:p w14:paraId="72639D2D">
            <w:pPr>
              <w:spacing w:line="261" w:lineRule="auto"/>
              <w:rPr>
                <w:rFonts w:ascii="Arial"/>
                <w:sz w:val="21"/>
              </w:rPr>
            </w:pPr>
          </w:p>
          <w:p w14:paraId="1E5A36DE">
            <w:pPr>
              <w:spacing w:before="78" w:line="221" w:lineRule="auto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台(组)</w:t>
            </w:r>
          </w:p>
        </w:tc>
        <w:tc>
          <w:tcPr>
            <w:tcW w:w="1077" w:type="dxa"/>
            <w:tcBorders>
              <w:bottom w:val="single" w:color="000000" w:sz="2" w:space="0"/>
            </w:tcBorders>
            <w:vAlign w:val="top"/>
          </w:tcPr>
          <w:p w14:paraId="30390B24">
            <w:pPr>
              <w:spacing w:line="265" w:lineRule="auto"/>
              <w:rPr>
                <w:rFonts w:ascii="Arial"/>
                <w:sz w:val="21"/>
              </w:rPr>
            </w:pPr>
          </w:p>
          <w:p w14:paraId="5A5FD170">
            <w:pPr>
              <w:spacing w:line="266" w:lineRule="auto"/>
              <w:rPr>
                <w:rFonts w:ascii="Arial"/>
                <w:sz w:val="21"/>
              </w:rPr>
            </w:pPr>
          </w:p>
          <w:p w14:paraId="72592088">
            <w:pPr>
              <w:spacing w:line="266" w:lineRule="auto"/>
              <w:rPr>
                <w:rFonts w:ascii="Arial"/>
                <w:sz w:val="21"/>
              </w:rPr>
            </w:pPr>
          </w:p>
          <w:p w14:paraId="0E13B1C7">
            <w:pPr>
              <w:spacing w:line="266" w:lineRule="auto"/>
              <w:rPr>
                <w:rFonts w:ascii="Arial"/>
                <w:sz w:val="21"/>
              </w:rPr>
            </w:pPr>
          </w:p>
          <w:p w14:paraId="0FA0EC6B">
            <w:pPr>
              <w:spacing w:line="266" w:lineRule="auto"/>
              <w:rPr>
                <w:rFonts w:ascii="Arial"/>
                <w:sz w:val="21"/>
              </w:rPr>
            </w:pPr>
          </w:p>
          <w:p w14:paraId="2A8AECD9">
            <w:pPr>
              <w:spacing w:line="266" w:lineRule="auto"/>
              <w:rPr>
                <w:rFonts w:ascii="Arial"/>
                <w:sz w:val="21"/>
              </w:rPr>
            </w:pPr>
          </w:p>
          <w:p w14:paraId="1011E381">
            <w:pPr>
              <w:spacing w:line="266" w:lineRule="auto"/>
              <w:rPr>
                <w:rFonts w:ascii="Arial"/>
                <w:sz w:val="21"/>
              </w:rPr>
            </w:pPr>
          </w:p>
          <w:p w14:paraId="422F3452">
            <w:pPr>
              <w:spacing w:before="78" w:line="183" w:lineRule="auto"/>
              <w:ind w:left="4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078" w:type="dxa"/>
            <w:tcBorders>
              <w:bottom w:val="single" w:color="000000" w:sz="2" w:space="0"/>
            </w:tcBorders>
            <w:vAlign w:val="top"/>
          </w:tcPr>
          <w:p w14:paraId="17B89768">
            <w:pPr>
              <w:spacing w:line="265" w:lineRule="auto"/>
              <w:rPr>
                <w:rFonts w:ascii="Arial"/>
                <w:sz w:val="21"/>
              </w:rPr>
            </w:pPr>
          </w:p>
          <w:p w14:paraId="36C5FA76">
            <w:pPr>
              <w:spacing w:line="266" w:lineRule="auto"/>
              <w:rPr>
                <w:rFonts w:ascii="Arial"/>
                <w:sz w:val="21"/>
              </w:rPr>
            </w:pPr>
          </w:p>
          <w:p w14:paraId="67CD763E">
            <w:pPr>
              <w:spacing w:line="266" w:lineRule="auto"/>
              <w:rPr>
                <w:rFonts w:ascii="Arial"/>
                <w:sz w:val="21"/>
              </w:rPr>
            </w:pPr>
          </w:p>
          <w:p w14:paraId="77976145">
            <w:pPr>
              <w:spacing w:line="266" w:lineRule="auto"/>
              <w:rPr>
                <w:rFonts w:ascii="Arial"/>
                <w:sz w:val="21"/>
              </w:rPr>
            </w:pPr>
          </w:p>
          <w:p w14:paraId="1E6E1C62">
            <w:pPr>
              <w:spacing w:line="266" w:lineRule="auto"/>
              <w:rPr>
                <w:rFonts w:ascii="Arial"/>
                <w:sz w:val="21"/>
              </w:rPr>
            </w:pPr>
          </w:p>
          <w:p w14:paraId="0924801A">
            <w:pPr>
              <w:spacing w:line="266" w:lineRule="auto"/>
              <w:rPr>
                <w:rFonts w:ascii="Arial"/>
                <w:sz w:val="21"/>
              </w:rPr>
            </w:pPr>
          </w:p>
          <w:p w14:paraId="7D83159E">
            <w:pPr>
              <w:spacing w:line="266" w:lineRule="auto"/>
              <w:rPr>
                <w:rFonts w:ascii="Arial"/>
                <w:sz w:val="21"/>
              </w:rPr>
            </w:pPr>
          </w:p>
          <w:p w14:paraId="70DE3000">
            <w:pPr>
              <w:spacing w:before="78" w:line="183" w:lineRule="auto"/>
              <w:ind w:left="3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7000</w:t>
            </w:r>
          </w:p>
        </w:tc>
        <w:tc>
          <w:tcPr>
            <w:tcW w:w="1088" w:type="dxa"/>
            <w:tcBorders>
              <w:bottom w:val="single" w:color="000000" w:sz="2" w:space="0"/>
            </w:tcBorders>
            <w:vAlign w:val="top"/>
          </w:tcPr>
          <w:p w14:paraId="1BBA8544">
            <w:pPr>
              <w:spacing w:line="265" w:lineRule="auto"/>
              <w:rPr>
                <w:rFonts w:ascii="Arial"/>
                <w:sz w:val="21"/>
              </w:rPr>
            </w:pPr>
          </w:p>
          <w:p w14:paraId="2FC01B5F">
            <w:pPr>
              <w:spacing w:line="266" w:lineRule="auto"/>
              <w:rPr>
                <w:rFonts w:ascii="Arial"/>
                <w:sz w:val="21"/>
              </w:rPr>
            </w:pPr>
          </w:p>
          <w:p w14:paraId="068FF537">
            <w:pPr>
              <w:spacing w:line="266" w:lineRule="auto"/>
              <w:rPr>
                <w:rFonts w:ascii="Arial"/>
                <w:sz w:val="21"/>
              </w:rPr>
            </w:pPr>
          </w:p>
          <w:p w14:paraId="57608142">
            <w:pPr>
              <w:spacing w:line="266" w:lineRule="auto"/>
              <w:rPr>
                <w:rFonts w:ascii="Arial"/>
                <w:sz w:val="21"/>
              </w:rPr>
            </w:pPr>
          </w:p>
          <w:p w14:paraId="762AB209">
            <w:pPr>
              <w:spacing w:line="266" w:lineRule="auto"/>
              <w:rPr>
                <w:rFonts w:ascii="Arial"/>
                <w:sz w:val="21"/>
              </w:rPr>
            </w:pPr>
          </w:p>
          <w:p w14:paraId="081127D7">
            <w:pPr>
              <w:spacing w:line="266" w:lineRule="auto"/>
              <w:rPr>
                <w:rFonts w:ascii="Arial"/>
                <w:sz w:val="21"/>
              </w:rPr>
            </w:pPr>
          </w:p>
          <w:p w14:paraId="32FACB1F">
            <w:pPr>
              <w:spacing w:line="266" w:lineRule="auto"/>
              <w:rPr>
                <w:rFonts w:ascii="Arial"/>
                <w:sz w:val="21"/>
              </w:rPr>
            </w:pPr>
          </w:p>
          <w:p w14:paraId="7BF2D734">
            <w:pPr>
              <w:spacing w:before="78" w:line="183" w:lineRule="auto"/>
              <w:ind w:left="2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63000</w:t>
            </w:r>
          </w:p>
        </w:tc>
      </w:tr>
    </w:tbl>
    <w:p w14:paraId="1F6F2D45">
      <w:pPr>
        <w:pStyle w:val="2"/>
      </w:pPr>
    </w:p>
    <w:p w14:paraId="13C4CC8E">
      <w:pPr>
        <w:sectPr>
          <w:pgSz w:w="11906" w:h="16839"/>
          <w:pgMar w:top="1431" w:right="397" w:bottom="0" w:left="768" w:header="0" w:footer="0" w:gutter="0"/>
          <w:cols w:space="720" w:num="1"/>
        </w:sectPr>
      </w:pPr>
    </w:p>
    <w:p w14:paraId="08F93F9F">
      <w:pPr>
        <w:spacing w:before="19"/>
      </w:pPr>
    </w:p>
    <w:p w14:paraId="08B5A054">
      <w:pPr>
        <w:spacing w:before="19"/>
      </w:pPr>
    </w:p>
    <w:p w14:paraId="4FFFBF06">
      <w:pPr>
        <w:spacing w:before="18"/>
      </w:pPr>
    </w:p>
    <w:p w14:paraId="5D04BD95">
      <w:pPr>
        <w:spacing w:before="18"/>
      </w:pPr>
    </w:p>
    <w:tbl>
      <w:tblPr>
        <w:tblStyle w:val="5"/>
        <w:tblW w:w="1047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683"/>
        <w:gridCol w:w="3384"/>
        <w:gridCol w:w="1077"/>
        <w:gridCol w:w="1077"/>
        <w:gridCol w:w="1078"/>
        <w:gridCol w:w="1088"/>
      </w:tblGrid>
      <w:tr w14:paraId="53E3AB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6" w:hRule="atLeast"/>
        </w:trPr>
        <w:tc>
          <w:tcPr>
            <w:tcW w:w="1087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1C676855">
            <w:pPr>
              <w:spacing w:line="261" w:lineRule="auto"/>
              <w:rPr>
                <w:rFonts w:ascii="Arial"/>
                <w:sz w:val="21"/>
              </w:rPr>
            </w:pPr>
          </w:p>
          <w:p w14:paraId="70F2F686">
            <w:pPr>
              <w:spacing w:line="262" w:lineRule="auto"/>
              <w:rPr>
                <w:rFonts w:ascii="Arial"/>
                <w:sz w:val="21"/>
              </w:rPr>
            </w:pPr>
          </w:p>
          <w:p w14:paraId="3D3DF808">
            <w:pPr>
              <w:spacing w:line="262" w:lineRule="auto"/>
              <w:rPr>
                <w:rFonts w:ascii="Arial"/>
                <w:sz w:val="21"/>
              </w:rPr>
            </w:pPr>
          </w:p>
          <w:p w14:paraId="2D4CE461">
            <w:pPr>
              <w:spacing w:line="262" w:lineRule="auto"/>
              <w:rPr>
                <w:rFonts w:ascii="Arial"/>
                <w:sz w:val="21"/>
              </w:rPr>
            </w:pPr>
          </w:p>
          <w:p w14:paraId="212F2A16">
            <w:pPr>
              <w:spacing w:line="262" w:lineRule="auto"/>
              <w:rPr>
                <w:rFonts w:ascii="Arial"/>
                <w:sz w:val="21"/>
              </w:rPr>
            </w:pPr>
          </w:p>
          <w:p w14:paraId="5438181A">
            <w:pPr>
              <w:spacing w:line="262" w:lineRule="auto"/>
              <w:rPr>
                <w:rFonts w:ascii="Arial"/>
                <w:sz w:val="21"/>
              </w:rPr>
            </w:pPr>
          </w:p>
          <w:p w14:paraId="30E2BFB2">
            <w:pPr>
              <w:spacing w:before="78" w:line="183" w:lineRule="auto"/>
              <w:ind w:left="49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3AE6C659">
            <w:pPr>
              <w:spacing w:line="261" w:lineRule="auto"/>
              <w:rPr>
                <w:rFonts w:ascii="Arial"/>
                <w:sz w:val="21"/>
              </w:rPr>
            </w:pPr>
          </w:p>
          <w:p w14:paraId="27BC0B54">
            <w:pPr>
              <w:spacing w:line="261" w:lineRule="auto"/>
              <w:rPr>
                <w:rFonts w:ascii="Arial"/>
                <w:sz w:val="21"/>
              </w:rPr>
            </w:pPr>
          </w:p>
          <w:p w14:paraId="340E3E9F">
            <w:pPr>
              <w:spacing w:line="262" w:lineRule="auto"/>
              <w:rPr>
                <w:rFonts w:ascii="Arial"/>
                <w:sz w:val="21"/>
              </w:rPr>
            </w:pPr>
          </w:p>
          <w:p w14:paraId="063CB6F4">
            <w:pPr>
              <w:spacing w:line="262" w:lineRule="auto"/>
              <w:rPr>
                <w:rFonts w:ascii="Arial"/>
                <w:sz w:val="21"/>
              </w:rPr>
            </w:pPr>
          </w:p>
          <w:p w14:paraId="3F15D8C1">
            <w:pPr>
              <w:spacing w:line="262" w:lineRule="auto"/>
              <w:rPr>
                <w:rFonts w:ascii="Arial"/>
                <w:sz w:val="21"/>
              </w:rPr>
            </w:pPr>
          </w:p>
          <w:p w14:paraId="6EBDA3F2">
            <w:pPr>
              <w:spacing w:line="262" w:lineRule="auto"/>
              <w:rPr>
                <w:rFonts w:ascii="Arial"/>
                <w:sz w:val="21"/>
              </w:rPr>
            </w:pPr>
          </w:p>
          <w:p w14:paraId="370D4C00">
            <w:pPr>
              <w:spacing w:before="78" w:line="18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030701003003</w:t>
            </w:r>
          </w:p>
        </w:tc>
        <w:tc>
          <w:tcPr>
            <w:tcW w:w="33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9D6BBBF">
            <w:pPr>
              <w:spacing w:before="126" w:line="221" w:lineRule="auto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空调器</w:t>
            </w:r>
          </w:p>
          <w:p w14:paraId="37BD7146">
            <w:pPr>
              <w:spacing w:before="201" w:line="219" w:lineRule="auto"/>
              <w:ind w:left="1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1、名称：3</w:t>
            </w:r>
            <w:r>
              <w:rPr>
                <w:rFonts w:ascii="宋体" w:hAnsi="宋体" w:eastAsia="宋体" w:cs="宋体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匹柜机</w:t>
            </w:r>
          </w:p>
          <w:p w14:paraId="0A5955CE">
            <w:pPr>
              <w:spacing w:before="215" w:line="219" w:lineRule="auto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2、规格型号：KFR-72LW</w:t>
            </w:r>
          </w:p>
          <w:p w14:paraId="70E6EF22">
            <w:pPr>
              <w:spacing w:before="216" w:line="220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3、安装形式：落地</w:t>
            </w:r>
          </w:p>
          <w:p w14:paraId="7D48493B">
            <w:pPr>
              <w:spacing w:before="213" w:line="219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4、能耗等级：3</w:t>
            </w:r>
            <w:r>
              <w:rPr>
                <w:rFonts w:ascii="宋体" w:hAnsi="宋体" w:eastAsia="宋体" w:cs="宋体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级</w:t>
            </w:r>
          </w:p>
          <w:p w14:paraId="5D32C84E">
            <w:pPr>
              <w:spacing w:before="214" w:line="220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5、制冷量(W)：不低于</w:t>
            </w:r>
            <w:r>
              <w:rPr>
                <w:rFonts w:ascii="宋体" w:hAnsi="宋体" w:eastAsia="宋体" w:cs="宋体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7290</w:t>
            </w:r>
          </w:p>
          <w:p w14:paraId="0DAD8358">
            <w:pPr>
              <w:spacing w:before="215" w:line="220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6、制热量(W)：不低于</w:t>
            </w:r>
            <w:r>
              <w:rPr>
                <w:rFonts w:ascii="宋体" w:hAnsi="宋体" w:eastAsia="宋体" w:cs="宋体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9210</w:t>
            </w:r>
          </w:p>
        </w:tc>
        <w:tc>
          <w:tcPr>
            <w:tcW w:w="1077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0F347507">
            <w:pPr>
              <w:spacing w:line="255" w:lineRule="auto"/>
              <w:rPr>
                <w:rFonts w:ascii="Arial"/>
                <w:sz w:val="21"/>
              </w:rPr>
            </w:pPr>
          </w:p>
          <w:p w14:paraId="46977A78">
            <w:pPr>
              <w:spacing w:line="255" w:lineRule="auto"/>
              <w:rPr>
                <w:rFonts w:ascii="Arial"/>
                <w:sz w:val="21"/>
              </w:rPr>
            </w:pPr>
          </w:p>
          <w:p w14:paraId="7A4A8E34">
            <w:pPr>
              <w:spacing w:line="256" w:lineRule="auto"/>
              <w:rPr>
                <w:rFonts w:ascii="Arial"/>
                <w:sz w:val="21"/>
              </w:rPr>
            </w:pPr>
          </w:p>
          <w:p w14:paraId="288ACD7E">
            <w:pPr>
              <w:spacing w:line="256" w:lineRule="auto"/>
              <w:rPr>
                <w:rFonts w:ascii="Arial"/>
                <w:sz w:val="21"/>
              </w:rPr>
            </w:pPr>
          </w:p>
          <w:p w14:paraId="4588D6EC">
            <w:pPr>
              <w:spacing w:line="256" w:lineRule="auto"/>
              <w:rPr>
                <w:rFonts w:ascii="Arial"/>
                <w:sz w:val="21"/>
              </w:rPr>
            </w:pPr>
          </w:p>
          <w:p w14:paraId="0F051C07">
            <w:pPr>
              <w:spacing w:line="256" w:lineRule="auto"/>
              <w:rPr>
                <w:rFonts w:ascii="Arial"/>
                <w:sz w:val="21"/>
              </w:rPr>
            </w:pPr>
          </w:p>
          <w:p w14:paraId="5FA13E38">
            <w:pPr>
              <w:spacing w:before="78" w:line="221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台(组)</w:t>
            </w:r>
          </w:p>
        </w:tc>
        <w:tc>
          <w:tcPr>
            <w:tcW w:w="1077" w:type="dxa"/>
            <w:tcBorders>
              <w:top w:val="single" w:color="000000" w:sz="2" w:space="0"/>
            </w:tcBorders>
            <w:vAlign w:val="top"/>
          </w:tcPr>
          <w:p w14:paraId="138B03F9">
            <w:pPr>
              <w:spacing w:line="261" w:lineRule="auto"/>
              <w:rPr>
                <w:rFonts w:ascii="Arial"/>
                <w:sz w:val="21"/>
              </w:rPr>
            </w:pPr>
          </w:p>
          <w:p w14:paraId="54899A63">
            <w:pPr>
              <w:spacing w:line="262" w:lineRule="auto"/>
              <w:rPr>
                <w:rFonts w:ascii="Arial"/>
                <w:sz w:val="21"/>
              </w:rPr>
            </w:pPr>
          </w:p>
          <w:p w14:paraId="298F0ECC">
            <w:pPr>
              <w:spacing w:line="262" w:lineRule="auto"/>
              <w:rPr>
                <w:rFonts w:ascii="Arial"/>
                <w:sz w:val="21"/>
              </w:rPr>
            </w:pPr>
          </w:p>
          <w:p w14:paraId="694314D2">
            <w:pPr>
              <w:spacing w:line="262" w:lineRule="auto"/>
              <w:rPr>
                <w:rFonts w:ascii="Arial"/>
                <w:sz w:val="21"/>
              </w:rPr>
            </w:pPr>
          </w:p>
          <w:p w14:paraId="34EFE016">
            <w:pPr>
              <w:spacing w:line="262" w:lineRule="auto"/>
              <w:rPr>
                <w:rFonts w:ascii="Arial"/>
                <w:sz w:val="21"/>
              </w:rPr>
            </w:pPr>
          </w:p>
          <w:p w14:paraId="189D7E2B">
            <w:pPr>
              <w:spacing w:line="262" w:lineRule="auto"/>
              <w:rPr>
                <w:rFonts w:ascii="Arial"/>
                <w:sz w:val="21"/>
              </w:rPr>
            </w:pPr>
          </w:p>
          <w:p w14:paraId="7A01DD87">
            <w:pPr>
              <w:spacing w:before="78" w:line="183" w:lineRule="auto"/>
              <w:ind w:left="4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78" w:type="dxa"/>
            <w:tcBorders>
              <w:top w:val="single" w:color="000000" w:sz="2" w:space="0"/>
            </w:tcBorders>
            <w:vAlign w:val="top"/>
          </w:tcPr>
          <w:p w14:paraId="4674DB47">
            <w:pPr>
              <w:spacing w:line="261" w:lineRule="auto"/>
              <w:rPr>
                <w:rFonts w:ascii="Arial"/>
                <w:sz w:val="21"/>
              </w:rPr>
            </w:pPr>
          </w:p>
          <w:p w14:paraId="2A77EAE8">
            <w:pPr>
              <w:spacing w:line="262" w:lineRule="auto"/>
              <w:rPr>
                <w:rFonts w:ascii="Arial"/>
                <w:sz w:val="21"/>
              </w:rPr>
            </w:pPr>
          </w:p>
          <w:p w14:paraId="04A1EF6B">
            <w:pPr>
              <w:spacing w:line="262" w:lineRule="auto"/>
              <w:rPr>
                <w:rFonts w:ascii="Arial"/>
                <w:sz w:val="21"/>
              </w:rPr>
            </w:pPr>
          </w:p>
          <w:p w14:paraId="175426EA">
            <w:pPr>
              <w:spacing w:line="262" w:lineRule="auto"/>
              <w:rPr>
                <w:rFonts w:ascii="Arial"/>
                <w:sz w:val="21"/>
              </w:rPr>
            </w:pPr>
          </w:p>
          <w:p w14:paraId="6D5DEE74">
            <w:pPr>
              <w:spacing w:line="262" w:lineRule="auto"/>
              <w:rPr>
                <w:rFonts w:ascii="Arial"/>
                <w:sz w:val="21"/>
              </w:rPr>
            </w:pPr>
          </w:p>
          <w:p w14:paraId="530C04FF">
            <w:pPr>
              <w:spacing w:line="262" w:lineRule="auto"/>
              <w:rPr>
                <w:rFonts w:ascii="Arial"/>
                <w:sz w:val="21"/>
              </w:rPr>
            </w:pPr>
          </w:p>
          <w:p w14:paraId="53DB0799">
            <w:pPr>
              <w:spacing w:before="78" w:line="183" w:lineRule="auto"/>
              <w:ind w:left="3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7800</w:t>
            </w:r>
          </w:p>
        </w:tc>
        <w:tc>
          <w:tcPr>
            <w:tcW w:w="1088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6D883B75">
            <w:pPr>
              <w:spacing w:line="261" w:lineRule="auto"/>
              <w:rPr>
                <w:rFonts w:ascii="Arial"/>
                <w:sz w:val="21"/>
              </w:rPr>
            </w:pPr>
          </w:p>
          <w:p w14:paraId="71D6E82A">
            <w:pPr>
              <w:spacing w:line="262" w:lineRule="auto"/>
              <w:rPr>
                <w:rFonts w:ascii="Arial"/>
                <w:sz w:val="21"/>
              </w:rPr>
            </w:pPr>
          </w:p>
          <w:p w14:paraId="5A3BE28B">
            <w:pPr>
              <w:spacing w:line="262" w:lineRule="auto"/>
              <w:rPr>
                <w:rFonts w:ascii="Arial"/>
                <w:sz w:val="21"/>
              </w:rPr>
            </w:pPr>
          </w:p>
          <w:p w14:paraId="3E929AB6">
            <w:pPr>
              <w:spacing w:line="262" w:lineRule="auto"/>
              <w:rPr>
                <w:rFonts w:ascii="Arial"/>
                <w:sz w:val="21"/>
              </w:rPr>
            </w:pPr>
          </w:p>
          <w:p w14:paraId="58F32DA8">
            <w:pPr>
              <w:spacing w:line="262" w:lineRule="auto"/>
              <w:rPr>
                <w:rFonts w:ascii="Arial"/>
                <w:sz w:val="21"/>
              </w:rPr>
            </w:pPr>
          </w:p>
          <w:p w14:paraId="14B6B9EE">
            <w:pPr>
              <w:spacing w:line="262" w:lineRule="auto"/>
              <w:rPr>
                <w:rFonts w:ascii="Arial"/>
                <w:sz w:val="21"/>
              </w:rPr>
            </w:pPr>
          </w:p>
          <w:p w14:paraId="2F008D51">
            <w:pPr>
              <w:spacing w:before="78" w:line="183" w:lineRule="auto"/>
              <w:ind w:left="2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23400</w:t>
            </w:r>
          </w:p>
        </w:tc>
      </w:tr>
      <w:tr w14:paraId="4B3614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87" w:type="dxa"/>
            <w:vAlign w:val="top"/>
          </w:tcPr>
          <w:p w14:paraId="6EA9DEEB">
            <w:pPr>
              <w:spacing w:before="260" w:line="183" w:lineRule="auto"/>
              <w:ind w:left="4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683" w:type="dxa"/>
            <w:vAlign w:val="top"/>
          </w:tcPr>
          <w:p w14:paraId="5AE66DE3">
            <w:pPr>
              <w:spacing w:before="259" w:line="18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031001004001</w:t>
            </w:r>
          </w:p>
        </w:tc>
        <w:tc>
          <w:tcPr>
            <w:tcW w:w="3384" w:type="dxa"/>
            <w:tcBorders>
              <w:top w:val="single" w:color="000000" w:sz="2" w:space="0"/>
            </w:tcBorders>
            <w:vAlign w:val="top"/>
          </w:tcPr>
          <w:p w14:paraId="1520B0E9">
            <w:pPr>
              <w:spacing w:before="55" w:line="219" w:lineRule="auto"/>
              <w:ind w:left="1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铜管</w:t>
            </w:r>
          </w:p>
          <w:p w14:paraId="56D1E1C2">
            <w:pPr>
              <w:spacing w:before="62" w:line="206" w:lineRule="auto"/>
              <w:ind w:left="1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1.5P</w:t>
            </w:r>
            <w:r>
              <w:rPr>
                <w:rFonts w:ascii="宋体" w:hAnsi="宋体" w:eastAsia="宋体" w:cs="宋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挂机空调铜管</w:t>
            </w:r>
          </w:p>
        </w:tc>
        <w:tc>
          <w:tcPr>
            <w:tcW w:w="1077" w:type="dxa"/>
            <w:vAlign w:val="top"/>
          </w:tcPr>
          <w:p w14:paraId="67547AA7">
            <w:pPr>
              <w:spacing w:before="222" w:line="241" w:lineRule="auto"/>
              <w:ind w:left="4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077" w:type="dxa"/>
            <w:vAlign w:val="top"/>
          </w:tcPr>
          <w:p w14:paraId="2C83CDE5">
            <w:pPr>
              <w:spacing w:before="260" w:line="183" w:lineRule="auto"/>
              <w:ind w:left="3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544</w:t>
            </w:r>
          </w:p>
        </w:tc>
        <w:tc>
          <w:tcPr>
            <w:tcW w:w="1078" w:type="dxa"/>
            <w:vAlign w:val="top"/>
          </w:tcPr>
          <w:p w14:paraId="74C601BA">
            <w:pPr>
              <w:spacing w:before="260" w:line="183" w:lineRule="auto"/>
              <w:ind w:left="4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90</w:t>
            </w:r>
          </w:p>
        </w:tc>
        <w:tc>
          <w:tcPr>
            <w:tcW w:w="1088" w:type="dxa"/>
            <w:vAlign w:val="top"/>
          </w:tcPr>
          <w:p w14:paraId="0390123E">
            <w:pPr>
              <w:spacing w:before="260" w:line="183" w:lineRule="auto"/>
              <w:ind w:left="2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48960</w:t>
            </w:r>
          </w:p>
        </w:tc>
      </w:tr>
      <w:tr w14:paraId="5AA41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087" w:type="dxa"/>
            <w:vAlign w:val="top"/>
          </w:tcPr>
          <w:p w14:paraId="4116DBAA">
            <w:pPr>
              <w:spacing w:before="260" w:line="182" w:lineRule="auto"/>
              <w:ind w:left="4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683" w:type="dxa"/>
            <w:vAlign w:val="top"/>
          </w:tcPr>
          <w:p w14:paraId="5E7D4875">
            <w:pPr>
              <w:spacing w:before="258" w:line="18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031001004002</w:t>
            </w:r>
          </w:p>
        </w:tc>
        <w:tc>
          <w:tcPr>
            <w:tcW w:w="3384" w:type="dxa"/>
            <w:vAlign w:val="top"/>
          </w:tcPr>
          <w:p w14:paraId="3A535EF5">
            <w:pPr>
              <w:spacing w:before="56" w:line="219" w:lineRule="auto"/>
              <w:ind w:left="1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铜管</w:t>
            </w:r>
          </w:p>
          <w:p w14:paraId="6D00048E">
            <w:pPr>
              <w:spacing w:before="60" w:line="205" w:lineRule="auto"/>
              <w:ind w:left="1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2P</w:t>
            </w:r>
            <w:r>
              <w:rPr>
                <w:rFonts w:ascii="宋体" w:hAnsi="宋体" w:eastAsia="宋体" w:cs="宋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挂机空调铜管</w:t>
            </w:r>
          </w:p>
        </w:tc>
        <w:tc>
          <w:tcPr>
            <w:tcW w:w="1077" w:type="dxa"/>
            <w:vAlign w:val="top"/>
          </w:tcPr>
          <w:p w14:paraId="4DEBD554">
            <w:pPr>
              <w:spacing w:before="221" w:line="241" w:lineRule="auto"/>
              <w:ind w:left="4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077" w:type="dxa"/>
            <w:vAlign w:val="top"/>
          </w:tcPr>
          <w:p w14:paraId="709A59B4">
            <w:pPr>
              <w:spacing w:before="259" w:line="183" w:lineRule="auto"/>
              <w:ind w:left="4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20</w:t>
            </w:r>
          </w:p>
        </w:tc>
        <w:tc>
          <w:tcPr>
            <w:tcW w:w="1078" w:type="dxa"/>
            <w:vAlign w:val="top"/>
          </w:tcPr>
          <w:p w14:paraId="71447753">
            <w:pPr>
              <w:spacing w:before="258" w:line="184" w:lineRule="auto"/>
              <w:ind w:left="3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100</w:t>
            </w:r>
          </w:p>
        </w:tc>
        <w:tc>
          <w:tcPr>
            <w:tcW w:w="1088" w:type="dxa"/>
            <w:vAlign w:val="top"/>
          </w:tcPr>
          <w:p w14:paraId="1169189B">
            <w:pPr>
              <w:spacing w:before="259" w:line="183" w:lineRule="auto"/>
              <w:ind w:left="3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2000</w:t>
            </w:r>
          </w:p>
        </w:tc>
      </w:tr>
      <w:tr w14:paraId="23AF35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087" w:type="dxa"/>
            <w:vAlign w:val="top"/>
          </w:tcPr>
          <w:p w14:paraId="4815274F">
            <w:pPr>
              <w:spacing w:before="259" w:line="183" w:lineRule="auto"/>
              <w:ind w:left="4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683" w:type="dxa"/>
            <w:vAlign w:val="top"/>
          </w:tcPr>
          <w:p w14:paraId="02168772">
            <w:pPr>
              <w:spacing w:before="258" w:line="18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031001004003</w:t>
            </w:r>
          </w:p>
        </w:tc>
        <w:tc>
          <w:tcPr>
            <w:tcW w:w="3384" w:type="dxa"/>
            <w:vAlign w:val="top"/>
          </w:tcPr>
          <w:p w14:paraId="06E639C2">
            <w:pPr>
              <w:spacing w:before="56" w:line="219" w:lineRule="auto"/>
              <w:ind w:left="1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铜管</w:t>
            </w:r>
          </w:p>
          <w:p w14:paraId="0290ED70">
            <w:pPr>
              <w:spacing w:before="59" w:line="205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3P</w:t>
            </w:r>
            <w:r>
              <w:rPr>
                <w:rFonts w:ascii="宋体" w:hAnsi="宋体" w:eastAsia="宋体" w:cs="宋体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柜机空调铜管</w:t>
            </w:r>
          </w:p>
        </w:tc>
        <w:tc>
          <w:tcPr>
            <w:tcW w:w="1077" w:type="dxa"/>
            <w:vAlign w:val="top"/>
          </w:tcPr>
          <w:p w14:paraId="51382962">
            <w:pPr>
              <w:spacing w:before="221" w:line="241" w:lineRule="auto"/>
              <w:ind w:left="4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077" w:type="dxa"/>
            <w:vAlign w:val="top"/>
          </w:tcPr>
          <w:p w14:paraId="49D6E01B">
            <w:pPr>
              <w:spacing w:before="259" w:line="183" w:lineRule="auto"/>
              <w:ind w:left="4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35</w:t>
            </w:r>
          </w:p>
        </w:tc>
        <w:tc>
          <w:tcPr>
            <w:tcW w:w="1078" w:type="dxa"/>
            <w:vAlign w:val="top"/>
          </w:tcPr>
          <w:p w14:paraId="2122C1FA">
            <w:pPr>
              <w:spacing w:before="258" w:line="184" w:lineRule="auto"/>
              <w:ind w:left="3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120</w:t>
            </w:r>
          </w:p>
        </w:tc>
        <w:tc>
          <w:tcPr>
            <w:tcW w:w="1088" w:type="dxa"/>
            <w:vAlign w:val="top"/>
          </w:tcPr>
          <w:p w14:paraId="266F9403">
            <w:pPr>
              <w:spacing w:before="259" w:line="183" w:lineRule="auto"/>
              <w:ind w:left="3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4200</w:t>
            </w:r>
          </w:p>
        </w:tc>
      </w:tr>
      <w:tr w14:paraId="59908B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87" w:type="dxa"/>
            <w:vAlign w:val="top"/>
          </w:tcPr>
          <w:p w14:paraId="59F5C25A">
            <w:pPr>
              <w:spacing w:before="82" w:line="172" w:lineRule="auto"/>
              <w:ind w:left="4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683" w:type="dxa"/>
            <w:vAlign w:val="top"/>
          </w:tcPr>
          <w:p w14:paraId="03DCE7D4">
            <w:pPr>
              <w:spacing w:before="79" w:line="174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031001006001</w:t>
            </w:r>
          </w:p>
        </w:tc>
        <w:tc>
          <w:tcPr>
            <w:tcW w:w="3384" w:type="dxa"/>
            <w:vAlign w:val="top"/>
          </w:tcPr>
          <w:p w14:paraId="2A31CB01">
            <w:pPr>
              <w:spacing w:before="42" w:line="203" w:lineRule="auto"/>
              <w:ind w:left="1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冷凝排水管</w:t>
            </w:r>
          </w:p>
        </w:tc>
        <w:tc>
          <w:tcPr>
            <w:tcW w:w="1077" w:type="dxa"/>
            <w:vAlign w:val="top"/>
          </w:tcPr>
          <w:p w14:paraId="23DABE5A">
            <w:pPr>
              <w:spacing w:before="42" w:line="203" w:lineRule="auto"/>
              <w:ind w:left="4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077" w:type="dxa"/>
            <w:vAlign w:val="top"/>
          </w:tcPr>
          <w:p w14:paraId="3C705880">
            <w:pPr>
              <w:spacing w:before="79" w:line="174" w:lineRule="auto"/>
              <w:ind w:left="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190</w:t>
            </w:r>
          </w:p>
        </w:tc>
        <w:tc>
          <w:tcPr>
            <w:tcW w:w="1078" w:type="dxa"/>
            <w:vAlign w:val="top"/>
          </w:tcPr>
          <w:p w14:paraId="3E94E416">
            <w:pPr>
              <w:spacing w:before="81" w:line="173" w:lineRule="auto"/>
              <w:ind w:left="4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40</w:t>
            </w:r>
          </w:p>
        </w:tc>
        <w:tc>
          <w:tcPr>
            <w:tcW w:w="1088" w:type="dxa"/>
            <w:vAlign w:val="top"/>
          </w:tcPr>
          <w:p w14:paraId="540103A8">
            <w:pPr>
              <w:spacing w:before="81" w:line="173" w:lineRule="auto"/>
              <w:ind w:left="3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7600</w:t>
            </w:r>
          </w:p>
        </w:tc>
      </w:tr>
      <w:tr w14:paraId="6BD12C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87" w:type="dxa"/>
            <w:vAlign w:val="top"/>
          </w:tcPr>
          <w:p w14:paraId="0F3148DE">
            <w:pPr>
              <w:spacing w:before="145" w:line="183" w:lineRule="auto"/>
              <w:ind w:left="4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683" w:type="dxa"/>
            <w:vAlign w:val="top"/>
          </w:tcPr>
          <w:p w14:paraId="164A3BCD">
            <w:pPr>
              <w:spacing w:before="144" w:line="184" w:lineRule="auto"/>
              <w:ind w:left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01B001</w:t>
            </w:r>
          </w:p>
        </w:tc>
        <w:tc>
          <w:tcPr>
            <w:tcW w:w="3384" w:type="dxa"/>
            <w:vAlign w:val="top"/>
          </w:tcPr>
          <w:p w14:paraId="1B6CCA12">
            <w:pPr>
              <w:spacing w:before="108" w:line="219" w:lineRule="auto"/>
              <w:ind w:left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吊顶拆除及恢复</w:t>
            </w:r>
          </w:p>
        </w:tc>
        <w:tc>
          <w:tcPr>
            <w:tcW w:w="1077" w:type="dxa"/>
            <w:vAlign w:val="top"/>
          </w:tcPr>
          <w:p w14:paraId="7BEB8226">
            <w:pPr>
              <w:spacing w:before="107" w:line="220" w:lineRule="auto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1077" w:type="dxa"/>
            <w:vAlign w:val="top"/>
          </w:tcPr>
          <w:p w14:paraId="417CFFEB">
            <w:pPr>
              <w:spacing w:before="144" w:line="184" w:lineRule="auto"/>
              <w:ind w:left="5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top"/>
          </w:tcPr>
          <w:p w14:paraId="67EA12CD">
            <w:pPr>
              <w:spacing w:before="145" w:line="183" w:lineRule="auto"/>
              <w:ind w:left="3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5500</w:t>
            </w:r>
          </w:p>
        </w:tc>
        <w:tc>
          <w:tcPr>
            <w:tcW w:w="1088" w:type="dxa"/>
            <w:vAlign w:val="top"/>
          </w:tcPr>
          <w:p w14:paraId="72D90EFF">
            <w:pPr>
              <w:spacing w:before="145" w:line="183" w:lineRule="auto"/>
              <w:ind w:left="3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5500</w:t>
            </w:r>
          </w:p>
        </w:tc>
      </w:tr>
      <w:tr w14:paraId="6F09B2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87" w:type="dxa"/>
            <w:vAlign w:val="top"/>
          </w:tcPr>
          <w:p w14:paraId="2402CEE5">
            <w:pPr>
              <w:spacing w:before="176" w:line="183" w:lineRule="auto"/>
              <w:ind w:left="4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683" w:type="dxa"/>
            <w:vAlign w:val="top"/>
          </w:tcPr>
          <w:p w14:paraId="482829B7">
            <w:pPr>
              <w:spacing w:before="174" w:line="184" w:lineRule="auto"/>
              <w:ind w:left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01B002</w:t>
            </w:r>
          </w:p>
        </w:tc>
        <w:tc>
          <w:tcPr>
            <w:tcW w:w="3384" w:type="dxa"/>
            <w:vAlign w:val="top"/>
          </w:tcPr>
          <w:p w14:paraId="03982BDA">
            <w:pPr>
              <w:spacing w:before="138" w:line="220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打孔</w:t>
            </w:r>
          </w:p>
        </w:tc>
        <w:tc>
          <w:tcPr>
            <w:tcW w:w="1077" w:type="dxa"/>
            <w:vAlign w:val="top"/>
          </w:tcPr>
          <w:p w14:paraId="50F02DCE">
            <w:pPr>
              <w:spacing w:before="138" w:line="219" w:lineRule="auto"/>
              <w:ind w:left="4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77" w:type="dxa"/>
            <w:vAlign w:val="top"/>
          </w:tcPr>
          <w:p w14:paraId="4A5005F9">
            <w:pPr>
              <w:spacing w:before="174" w:line="184" w:lineRule="auto"/>
              <w:ind w:left="4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17</w:t>
            </w:r>
          </w:p>
        </w:tc>
        <w:tc>
          <w:tcPr>
            <w:tcW w:w="1078" w:type="dxa"/>
            <w:vAlign w:val="top"/>
          </w:tcPr>
          <w:p w14:paraId="2DFD5395">
            <w:pPr>
              <w:spacing w:before="174" w:line="184" w:lineRule="auto"/>
              <w:ind w:left="3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100</w:t>
            </w:r>
          </w:p>
        </w:tc>
        <w:tc>
          <w:tcPr>
            <w:tcW w:w="1088" w:type="dxa"/>
            <w:vAlign w:val="top"/>
          </w:tcPr>
          <w:p w14:paraId="0F6AFA36">
            <w:pPr>
              <w:spacing w:before="174" w:line="184" w:lineRule="auto"/>
              <w:ind w:left="3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1700</w:t>
            </w:r>
          </w:p>
        </w:tc>
      </w:tr>
      <w:tr w14:paraId="4863E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087" w:type="dxa"/>
            <w:vAlign w:val="top"/>
          </w:tcPr>
          <w:p w14:paraId="2D7FB25B">
            <w:pPr>
              <w:spacing w:before="155" w:line="184" w:lineRule="auto"/>
              <w:ind w:left="4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10</w:t>
            </w:r>
          </w:p>
        </w:tc>
        <w:tc>
          <w:tcPr>
            <w:tcW w:w="1683" w:type="dxa"/>
            <w:vAlign w:val="top"/>
          </w:tcPr>
          <w:p w14:paraId="18BA192D">
            <w:pPr>
              <w:spacing w:before="155" w:line="184" w:lineRule="auto"/>
              <w:ind w:left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01B003</w:t>
            </w:r>
          </w:p>
        </w:tc>
        <w:tc>
          <w:tcPr>
            <w:tcW w:w="3384" w:type="dxa"/>
            <w:vAlign w:val="top"/>
          </w:tcPr>
          <w:p w14:paraId="16FB2D81">
            <w:pPr>
              <w:spacing w:before="118" w:line="220" w:lineRule="auto"/>
              <w:ind w:left="1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吊装费</w:t>
            </w:r>
          </w:p>
        </w:tc>
        <w:tc>
          <w:tcPr>
            <w:tcW w:w="1077" w:type="dxa"/>
            <w:vAlign w:val="top"/>
          </w:tcPr>
          <w:p w14:paraId="5D08C9C6">
            <w:pPr>
              <w:spacing w:before="118" w:line="221" w:lineRule="auto"/>
              <w:ind w:left="3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台班</w:t>
            </w:r>
          </w:p>
        </w:tc>
        <w:tc>
          <w:tcPr>
            <w:tcW w:w="1077" w:type="dxa"/>
            <w:vAlign w:val="top"/>
          </w:tcPr>
          <w:p w14:paraId="0B760773">
            <w:pPr>
              <w:spacing w:before="156" w:line="183" w:lineRule="auto"/>
              <w:ind w:left="4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top"/>
          </w:tcPr>
          <w:p w14:paraId="20D72BA4">
            <w:pPr>
              <w:spacing w:before="156" w:line="183" w:lineRule="auto"/>
              <w:ind w:left="48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8" w:type="dxa"/>
            <w:vAlign w:val="top"/>
          </w:tcPr>
          <w:p w14:paraId="1B3C1B81">
            <w:pPr>
              <w:spacing w:before="156" w:line="183" w:lineRule="auto"/>
              <w:ind w:left="4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</w:p>
        </w:tc>
      </w:tr>
      <w:tr w14:paraId="182BEF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386" w:type="dxa"/>
            <w:gridSpan w:val="6"/>
            <w:vAlign w:val="top"/>
          </w:tcPr>
          <w:p w14:paraId="672A97F9">
            <w:pPr>
              <w:rPr>
                <w:rFonts w:ascii="Arial"/>
                <w:sz w:val="21"/>
              </w:rPr>
            </w:pPr>
          </w:p>
        </w:tc>
        <w:tc>
          <w:tcPr>
            <w:tcW w:w="1088" w:type="dxa"/>
            <w:vAlign w:val="top"/>
          </w:tcPr>
          <w:p w14:paraId="4DAA73D7">
            <w:pPr>
              <w:spacing w:before="157" w:line="183" w:lineRule="auto"/>
              <w:ind w:left="26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284360</w:t>
            </w:r>
          </w:p>
        </w:tc>
      </w:tr>
    </w:tbl>
    <w:p w14:paraId="553E7EDB">
      <w:pPr>
        <w:spacing w:line="2400" w:lineRule="exact"/>
        <w:sectPr>
          <w:headerReference r:id="rId5" w:type="default"/>
          <w:pgSz w:w="11906" w:h="16839"/>
          <w:pgMar w:top="400" w:right="397" w:bottom="0" w:left="768" w:header="0" w:footer="0" w:gutter="0"/>
          <w:cols w:space="720" w:num="1"/>
        </w:sectPr>
      </w:pPr>
    </w:p>
    <w:p w14:paraId="15C1B61B">
      <w:pPr>
        <w:spacing w:line="2400" w:lineRule="exact"/>
      </w:pPr>
    </w:p>
    <w:sectPr>
      <w:headerReference r:id="rId6" w:type="default"/>
      <w:pgSz w:w="11906" w:h="16839"/>
      <w:pgMar w:top="400" w:right="397" w:bottom="0" w:left="76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D2F78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DF79C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14BB46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1598</Words>
  <Characters>2319</Characters>
  <TotalTime>1</TotalTime>
  <ScaleCrop>false</ScaleCrop>
  <LinksUpToDate>false</LinksUpToDate>
  <CharactersWithSpaces>2439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2024-08-19T22:56:00Z</dcterms:created>
  <dc:creator>hujia</dc:creator>
  <cp:lastModifiedBy>图腾</cp:lastModifiedBy>
  <dcterms:modified xsi:type="dcterms:W3CDTF">2024-08-21T02:54:51Z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2024-08-21T10:53:14Z</vt:filetime>
  </property>
  <property fmtid="{D5CDD505-2E9C-101B-9397-08002B2CF9AE}" pid="4" name="KSOProductBuildVer">
    <vt:lpwstr>2052-12.1.0.17827</vt:lpwstr>
  </property>
  <property fmtid="{D5CDD505-2E9C-101B-9397-08002B2CF9AE}" pid="5" name="ICV">
    <vt:lpwstr>DA9730496D974EB3977CB6FB52D1B17F_12</vt:lpwstr>
  </property>
</Properties>
</file>