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C68B4">
      <w:pPr>
        <w:spacing w:line="460" w:lineRule="auto"/>
        <w:rPr>
          <w:rFonts w:ascii="Arial"/>
          <w:sz w:val="21"/>
        </w:rPr>
      </w:pPr>
    </w:p>
    <w:p w14:paraId="4D07826F">
      <w:pPr>
        <w:pStyle w:val="2"/>
        <w:spacing w:before="101" w:line="223" w:lineRule="auto"/>
        <w:ind w:left="3655"/>
        <w:outlineLvl w:val="0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工程量清单报价表</w:t>
      </w:r>
    </w:p>
    <w:p w14:paraId="55E39524">
      <w:pPr>
        <w:spacing w:before="25"/>
      </w:pPr>
    </w:p>
    <w:p w14:paraId="3A68B804">
      <w:pPr>
        <w:spacing w:before="25"/>
      </w:pPr>
    </w:p>
    <w:tbl>
      <w:tblPr>
        <w:tblStyle w:val="5"/>
        <w:tblW w:w="105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494"/>
        <w:gridCol w:w="3805"/>
        <w:gridCol w:w="645"/>
        <w:gridCol w:w="1272"/>
        <w:gridCol w:w="1200"/>
        <w:gridCol w:w="1366"/>
      </w:tblGrid>
      <w:tr w14:paraId="1617F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789" w:type="dxa"/>
            <w:vMerge w:val="restart"/>
            <w:tcBorders>
              <w:bottom w:val="nil"/>
            </w:tcBorders>
            <w:textDirection w:val="tbRlV"/>
            <w:vAlign w:val="top"/>
          </w:tcPr>
          <w:p w14:paraId="31CECFB8">
            <w:pPr>
              <w:pStyle w:val="6"/>
              <w:spacing w:before="316" w:line="199" w:lineRule="auto"/>
              <w:ind w:left="228"/>
            </w:pPr>
            <w:r>
              <w:t>序 号</w:t>
            </w:r>
          </w:p>
        </w:tc>
        <w:tc>
          <w:tcPr>
            <w:tcW w:w="1494" w:type="dxa"/>
            <w:vMerge w:val="restart"/>
            <w:tcBorders>
              <w:bottom w:val="nil"/>
            </w:tcBorders>
            <w:vAlign w:val="top"/>
          </w:tcPr>
          <w:p w14:paraId="07130FD7">
            <w:pPr>
              <w:pStyle w:val="6"/>
              <w:spacing w:before="281" w:line="219" w:lineRule="auto"/>
              <w:ind w:left="302"/>
            </w:pPr>
            <w:r>
              <w:rPr>
                <w:spacing w:val="-7"/>
              </w:rPr>
              <w:t>项目编码</w:t>
            </w:r>
          </w:p>
        </w:tc>
        <w:tc>
          <w:tcPr>
            <w:tcW w:w="3805" w:type="dxa"/>
            <w:vMerge w:val="restart"/>
            <w:tcBorders>
              <w:bottom w:val="nil"/>
            </w:tcBorders>
            <w:vAlign w:val="top"/>
          </w:tcPr>
          <w:p w14:paraId="4BBFF2C2">
            <w:pPr>
              <w:pStyle w:val="6"/>
              <w:spacing w:before="282" w:line="422" w:lineRule="auto"/>
              <w:ind w:left="821" w:right="2038" w:hanging="2"/>
            </w:pPr>
            <w:r>
              <w:rPr>
                <w:spacing w:val="-7"/>
              </w:rPr>
              <w:t>项目名称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项目特征</w:t>
            </w:r>
          </w:p>
        </w:tc>
        <w:tc>
          <w:tcPr>
            <w:tcW w:w="645" w:type="dxa"/>
            <w:vMerge w:val="restart"/>
            <w:tcBorders>
              <w:bottom w:val="nil"/>
            </w:tcBorders>
            <w:textDirection w:val="tbRlV"/>
            <w:vAlign w:val="top"/>
          </w:tcPr>
          <w:p w14:paraId="5C1034AC">
            <w:pPr>
              <w:pStyle w:val="6"/>
              <w:spacing w:before="168" w:line="212" w:lineRule="auto"/>
              <w:ind w:left="278"/>
            </w:pPr>
            <w:r>
              <w:rPr>
                <w:spacing w:val="-1"/>
              </w:rPr>
              <w:t>计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量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单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位</w:t>
            </w:r>
          </w:p>
        </w:tc>
        <w:tc>
          <w:tcPr>
            <w:tcW w:w="1272" w:type="dxa"/>
            <w:vMerge w:val="restart"/>
            <w:tcBorders>
              <w:bottom w:val="nil"/>
            </w:tcBorders>
            <w:vAlign w:val="top"/>
          </w:tcPr>
          <w:p w14:paraId="471153A6">
            <w:pPr>
              <w:spacing w:line="442" w:lineRule="auto"/>
              <w:rPr>
                <w:rFonts w:ascii="Arial"/>
                <w:sz w:val="21"/>
              </w:rPr>
            </w:pPr>
          </w:p>
          <w:p w14:paraId="70B71BA6">
            <w:pPr>
              <w:pStyle w:val="6"/>
              <w:spacing w:before="78" w:line="220" w:lineRule="auto"/>
              <w:ind w:left="254"/>
            </w:pPr>
            <w:r>
              <w:rPr>
                <w:spacing w:val="-6"/>
              </w:rPr>
              <w:t>工程量</w:t>
            </w:r>
          </w:p>
        </w:tc>
        <w:tc>
          <w:tcPr>
            <w:tcW w:w="2566" w:type="dxa"/>
            <w:gridSpan w:val="2"/>
            <w:vAlign w:val="top"/>
          </w:tcPr>
          <w:p w14:paraId="4038756B">
            <w:pPr>
              <w:pStyle w:val="6"/>
              <w:spacing w:before="98" w:line="211" w:lineRule="auto"/>
              <w:ind w:left="661"/>
            </w:pPr>
            <w:r>
              <w:rPr>
                <w:spacing w:val="-5"/>
              </w:rPr>
              <w:t>金额(元)</w:t>
            </w:r>
          </w:p>
        </w:tc>
      </w:tr>
      <w:tr w14:paraId="22991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atLeast"/>
        </w:trPr>
        <w:tc>
          <w:tcPr>
            <w:tcW w:w="789" w:type="dxa"/>
            <w:vMerge w:val="continue"/>
            <w:tcBorders>
              <w:top w:val="nil"/>
            </w:tcBorders>
            <w:textDirection w:val="tbRlV"/>
            <w:vAlign w:val="top"/>
          </w:tcPr>
          <w:p w14:paraId="7AB29745">
            <w:pPr>
              <w:rPr>
                <w:rFonts w:ascii="Arial"/>
                <w:sz w:val="21"/>
              </w:rPr>
            </w:pPr>
          </w:p>
        </w:tc>
        <w:tc>
          <w:tcPr>
            <w:tcW w:w="1494" w:type="dxa"/>
            <w:vMerge w:val="continue"/>
            <w:tcBorders>
              <w:top w:val="nil"/>
            </w:tcBorders>
            <w:vAlign w:val="top"/>
          </w:tcPr>
          <w:p w14:paraId="1A4C56E9">
            <w:pPr>
              <w:rPr>
                <w:rFonts w:ascii="Arial"/>
                <w:sz w:val="21"/>
              </w:rPr>
            </w:pPr>
          </w:p>
        </w:tc>
        <w:tc>
          <w:tcPr>
            <w:tcW w:w="3805" w:type="dxa"/>
            <w:vMerge w:val="continue"/>
            <w:tcBorders>
              <w:top w:val="nil"/>
            </w:tcBorders>
            <w:vAlign w:val="top"/>
          </w:tcPr>
          <w:p w14:paraId="40426BF4"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Merge w:val="continue"/>
            <w:tcBorders>
              <w:top w:val="nil"/>
            </w:tcBorders>
            <w:textDirection w:val="tbRlV"/>
            <w:vAlign w:val="top"/>
          </w:tcPr>
          <w:p w14:paraId="7694CBE3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Merge w:val="continue"/>
            <w:tcBorders>
              <w:top w:val="nil"/>
            </w:tcBorders>
            <w:vAlign w:val="top"/>
          </w:tcPr>
          <w:p w14:paraId="6B73CF50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6F46F97A">
            <w:pPr>
              <w:pStyle w:val="6"/>
              <w:spacing w:before="84" w:line="245" w:lineRule="auto"/>
              <w:ind w:left="329" w:right="165" w:hanging="107"/>
              <w:jc w:val="both"/>
            </w:pPr>
            <w:r>
              <w:rPr>
                <w:spacing w:val="27"/>
              </w:rPr>
              <w:t>全费用</w:t>
            </w:r>
            <w:r>
              <w:t xml:space="preserve"> </w:t>
            </w:r>
            <w:r>
              <w:rPr>
                <w:spacing w:val="-11"/>
              </w:rPr>
              <w:t>综</w:t>
            </w:r>
            <w:r>
              <w:rPr>
                <w:spacing w:val="115"/>
              </w:rPr>
              <w:t xml:space="preserve"> </w:t>
            </w:r>
            <w:r>
              <w:rPr>
                <w:spacing w:val="-11"/>
              </w:rPr>
              <w:t>合</w:t>
            </w:r>
            <w:r>
              <w:t xml:space="preserve"> </w:t>
            </w:r>
            <w:r>
              <w:rPr>
                <w:spacing w:val="-6"/>
              </w:rPr>
              <w:t>单价</w:t>
            </w:r>
          </w:p>
        </w:tc>
        <w:tc>
          <w:tcPr>
            <w:tcW w:w="1366" w:type="dxa"/>
            <w:vAlign w:val="top"/>
          </w:tcPr>
          <w:p w14:paraId="4A4F2407">
            <w:pPr>
              <w:pStyle w:val="6"/>
              <w:spacing w:before="235" w:line="218" w:lineRule="auto"/>
              <w:ind w:left="256"/>
            </w:pPr>
            <w:r>
              <w:rPr>
                <w:spacing w:val="-6"/>
              </w:rPr>
              <w:t>合价</w:t>
            </w:r>
          </w:p>
        </w:tc>
      </w:tr>
      <w:tr w14:paraId="07466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89" w:type="dxa"/>
            <w:vAlign w:val="top"/>
          </w:tcPr>
          <w:p w14:paraId="54580F17">
            <w:pPr>
              <w:rPr>
                <w:rFonts w:ascii="Arial"/>
                <w:sz w:val="21"/>
              </w:rPr>
            </w:pPr>
          </w:p>
        </w:tc>
        <w:tc>
          <w:tcPr>
            <w:tcW w:w="1494" w:type="dxa"/>
            <w:vAlign w:val="top"/>
          </w:tcPr>
          <w:p w14:paraId="19E2AF51">
            <w:pPr>
              <w:rPr>
                <w:rFonts w:ascii="Arial"/>
                <w:sz w:val="21"/>
              </w:rPr>
            </w:pPr>
          </w:p>
        </w:tc>
        <w:tc>
          <w:tcPr>
            <w:tcW w:w="3805" w:type="dxa"/>
            <w:vAlign w:val="top"/>
          </w:tcPr>
          <w:p w14:paraId="0B9FD626">
            <w:pPr>
              <w:pStyle w:val="6"/>
              <w:spacing w:before="76" w:line="219" w:lineRule="auto"/>
              <w:ind w:left="131"/>
            </w:pPr>
            <w:r>
              <w:rPr>
                <w:spacing w:val="-5"/>
              </w:rPr>
              <w:t>集中供氧</w:t>
            </w:r>
          </w:p>
        </w:tc>
        <w:tc>
          <w:tcPr>
            <w:tcW w:w="645" w:type="dxa"/>
            <w:vAlign w:val="top"/>
          </w:tcPr>
          <w:p w14:paraId="3AC98B48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28D2C44C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58CD0F50"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Align w:val="top"/>
          </w:tcPr>
          <w:p w14:paraId="3E8C8D2F">
            <w:pPr>
              <w:rPr>
                <w:rFonts w:ascii="Arial"/>
                <w:sz w:val="21"/>
              </w:rPr>
            </w:pPr>
          </w:p>
        </w:tc>
      </w:tr>
      <w:tr w14:paraId="2B9D5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5" w:hRule="atLeast"/>
        </w:trPr>
        <w:tc>
          <w:tcPr>
            <w:tcW w:w="789" w:type="dxa"/>
            <w:vAlign w:val="top"/>
          </w:tcPr>
          <w:p w14:paraId="7C911F22">
            <w:pPr>
              <w:spacing w:line="257" w:lineRule="auto"/>
              <w:rPr>
                <w:rFonts w:ascii="Arial"/>
                <w:sz w:val="21"/>
              </w:rPr>
            </w:pPr>
          </w:p>
          <w:p w14:paraId="67130281">
            <w:pPr>
              <w:spacing w:line="257" w:lineRule="auto"/>
              <w:rPr>
                <w:rFonts w:ascii="Arial"/>
                <w:sz w:val="21"/>
              </w:rPr>
            </w:pPr>
          </w:p>
          <w:p w14:paraId="293004C0">
            <w:pPr>
              <w:spacing w:line="257" w:lineRule="auto"/>
              <w:rPr>
                <w:rFonts w:ascii="Arial"/>
                <w:sz w:val="21"/>
              </w:rPr>
            </w:pPr>
          </w:p>
          <w:p w14:paraId="472E97BF">
            <w:pPr>
              <w:spacing w:line="258" w:lineRule="auto"/>
              <w:rPr>
                <w:rFonts w:ascii="Arial"/>
                <w:sz w:val="21"/>
              </w:rPr>
            </w:pPr>
          </w:p>
          <w:p w14:paraId="38C00F19">
            <w:pPr>
              <w:spacing w:line="258" w:lineRule="auto"/>
              <w:rPr>
                <w:rFonts w:ascii="Arial"/>
                <w:sz w:val="21"/>
              </w:rPr>
            </w:pPr>
          </w:p>
          <w:p w14:paraId="3AD3FA13">
            <w:pPr>
              <w:pStyle w:val="6"/>
              <w:spacing w:before="78" w:line="184" w:lineRule="auto"/>
              <w:ind w:left="250"/>
            </w:pPr>
            <w:r>
              <w:t>1</w:t>
            </w:r>
          </w:p>
        </w:tc>
        <w:tc>
          <w:tcPr>
            <w:tcW w:w="1494" w:type="dxa"/>
            <w:vAlign w:val="top"/>
          </w:tcPr>
          <w:p w14:paraId="48F13CD5">
            <w:pPr>
              <w:spacing w:line="268" w:lineRule="auto"/>
              <w:rPr>
                <w:rFonts w:ascii="Arial"/>
                <w:sz w:val="21"/>
              </w:rPr>
            </w:pPr>
          </w:p>
          <w:p w14:paraId="26F9F8D0">
            <w:pPr>
              <w:spacing w:line="268" w:lineRule="auto"/>
              <w:rPr>
                <w:rFonts w:ascii="Arial"/>
                <w:sz w:val="21"/>
              </w:rPr>
            </w:pPr>
          </w:p>
          <w:p w14:paraId="398ECB6C">
            <w:pPr>
              <w:spacing w:line="268" w:lineRule="auto"/>
              <w:rPr>
                <w:rFonts w:ascii="Arial"/>
                <w:sz w:val="21"/>
              </w:rPr>
            </w:pPr>
          </w:p>
          <w:p w14:paraId="5BEAC89D">
            <w:pPr>
              <w:spacing w:line="268" w:lineRule="auto"/>
              <w:rPr>
                <w:rFonts w:ascii="Arial"/>
                <w:sz w:val="21"/>
              </w:rPr>
            </w:pPr>
          </w:p>
          <w:p w14:paraId="38D5B8EA">
            <w:pPr>
              <w:pStyle w:val="6"/>
              <w:spacing w:before="78" w:line="184" w:lineRule="auto"/>
              <w:ind w:left="163"/>
            </w:pPr>
            <w:r>
              <w:rPr>
                <w:spacing w:val="-3"/>
              </w:rPr>
              <w:t>0310010</w:t>
            </w:r>
          </w:p>
          <w:p w14:paraId="294EA0F8">
            <w:pPr>
              <w:pStyle w:val="6"/>
              <w:spacing w:before="180" w:line="184" w:lineRule="auto"/>
              <w:ind w:left="266"/>
            </w:pPr>
            <w:r>
              <w:rPr>
                <w:spacing w:val="-4"/>
              </w:rPr>
              <w:t>04001</w:t>
            </w:r>
          </w:p>
        </w:tc>
        <w:tc>
          <w:tcPr>
            <w:tcW w:w="3805" w:type="dxa"/>
            <w:vAlign w:val="top"/>
          </w:tcPr>
          <w:p w14:paraId="7D06E948">
            <w:pPr>
              <w:pStyle w:val="6"/>
              <w:spacing w:before="77" w:line="219" w:lineRule="auto"/>
              <w:ind w:left="131"/>
            </w:pPr>
            <w:r>
              <w:rPr>
                <w:spacing w:val="-5"/>
              </w:rPr>
              <w:t>铜管</w:t>
            </w:r>
          </w:p>
          <w:p w14:paraId="0C5CAE80">
            <w:pPr>
              <w:pStyle w:val="6"/>
              <w:spacing w:before="92" w:line="219" w:lineRule="auto"/>
              <w:ind w:left="163"/>
            </w:pPr>
            <w:r>
              <w:rPr>
                <w:spacing w:val="-12"/>
              </w:rPr>
              <w:t>1、安装部位：室内</w:t>
            </w:r>
          </w:p>
          <w:p w14:paraId="4143BF63">
            <w:pPr>
              <w:pStyle w:val="6"/>
              <w:spacing w:before="91" w:line="219" w:lineRule="auto"/>
              <w:ind w:left="136"/>
            </w:pPr>
            <w:r>
              <w:rPr>
                <w:spacing w:val="-6"/>
              </w:rPr>
              <w:t>2、介质：供氧</w:t>
            </w:r>
          </w:p>
          <w:p w14:paraId="5C3F36E8">
            <w:pPr>
              <w:pStyle w:val="6"/>
              <w:spacing w:before="95" w:line="237" w:lineRule="auto"/>
              <w:ind w:left="184" w:hanging="43"/>
            </w:pPr>
            <w:r>
              <w:rPr>
                <w:spacing w:val="-5"/>
              </w:rPr>
              <w:t>3、规格、压力等级：无氧脱脂铜管</w:t>
            </w:r>
            <w:r>
              <w:rPr>
                <w:spacing w:val="12"/>
              </w:rPr>
              <w:t xml:space="preserve"> </w:t>
            </w:r>
            <w:r>
              <w:rPr>
                <w:spacing w:val="-30"/>
              </w:rPr>
              <w:t>φ8</w:t>
            </w:r>
          </w:p>
          <w:p w14:paraId="4592EF34">
            <w:pPr>
              <w:pStyle w:val="6"/>
              <w:spacing w:before="57" w:line="219" w:lineRule="auto"/>
              <w:ind w:left="130"/>
            </w:pPr>
            <w:r>
              <w:rPr>
                <w:spacing w:val="-3"/>
              </w:rPr>
              <w:t>4、连接形式：钎焊连接</w:t>
            </w:r>
          </w:p>
          <w:p w14:paraId="5610CC95">
            <w:pPr>
              <w:pStyle w:val="6"/>
              <w:spacing w:before="95" w:line="236" w:lineRule="auto"/>
              <w:ind w:left="134" w:right="103" w:firstLine="3"/>
            </w:pPr>
            <w:r>
              <w:rPr>
                <w:spacing w:val="-3"/>
              </w:rPr>
              <w:t>5、压力试验及吹、洗设计要求 警</w:t>
            </w:r>
            <w:r>
              <w:t xml:space="preserve"> </w:t>
            </w:r>
            <w:r>
              <w:rPr>
                <w:spacing w:val="2"/>
              </w:rPr>
              <w:t>示带</w:t>
            </w:r>
            <w:r>
              <w:rPr>
                <w:spacing w:val="47"/>
              </w:rPr>
              <w:t xml:space="preserve"> </w:t>
            </w:r>
            <w:r>
              <w:rPr>
                <w:spacing w:val="2"/>
              </w:rPr>
              <w:t>形式：含管道脱脂，试压，</w:t>
            </w:r>
            <w:r>
              <w:t xml:space="preserve"> </w:t>
            </w:r>
            <w:r>
              <w:rPr>
                <w:spacing w:val="-6"/>
              </w:rPr>
              <w:t>充气</w:t>
            </w:r>
          </w:p>
        </w:tc>
        <w:tc>
          <w:tcPr>
            <w:tcW w:w="645" w:type="dxa"/>
            <w:vAlign w:val="top"/>
          </w:tcPr>
          <w:p w14:paraId="39A5B9D4">
            <w:pPr>
              <w:spacing w:line="241" w:lineRule="auto"/>
              <w:rPr>
                <w:rFonts w:ascii="Arial"/>
                <w:sz w:val="21"/>
              </w:rPr>
            </w:pPr>
          </w:p>
          <w:p w14:paraId="436EB179">
            <w:pPr>
              <w:spacing w:line="241" w:lineRule="auto"/>
              <w:rPr>
                <w:rFonts w:ascii="Arial"/>
                <w:sz w:val="21"/>
              </w:rPr>
            </w:pPr>
          </w:p>
          <w:p w14:paraId="5C83DAB9">
            <w:pPr>
              <w:spacing w:line="241" w:lineRule="auto"/>
              <w:rPr>
                <w:rFonts w:ascii="Arial"/>
                <w:sz w:val="21"/>
              </w:rPr>
            </w:pPr>
          </w:p>
          <w:p w14:paraId="3C5C5455">
            <w:pPr>
              <w:spacing w:line="241" w:lineRule="auto"/>
              <w:rPr>
                <w:rFonts w:ascii="Arial"/>
                <w:sz w:val="21"/>
              </w:rPr>
            </w:pPr>
          </w:p>
          <w:p w14:paraId="3916DF3A">
            <w:pPr>
              <w:spacing w:line="241" w:lineRule="auto"/>
              <w:rPr>
                <w:rFonts w:ascii="Arial"/>
                <w:sz w:val="21"/>
              </w:rPr>
            </w:pPr>
          </w:p>
          <w:p w14:paraId="6AECE20F">
            <w:pPr>
              <w:pStyle w:val="6"/>
              <w:spacing w:before="78" w:line="241" w:lineRule="auto"/>
              <w:ind w:left="368"/>
            </w:pPr>
            <w:r>
              <w:t>m</w:t>
            </w:r>
          </w:p>
        </w:tc>
        <w:tc>
          <w:tcPr>
            <w:tcW w:w="1272" w:type="dxa"/>
            <w:vAlign w:val="top"/>
          </w:tcPr>
          <w:p w14:paraId="0A8DBA84">
            <w:pPr>
              <w:spacing w:line="257" w:lineRule="auto"/>
              <w:rPr>
                <w:rFonts w:ascii="Arial"/>
                <w:sz w:val="21"/>
              </w:rPr>
            </w:pPr>
          </w:p>
          <w:p w14:paraId="39A6F711">
            <w:pPr>
              <w:spacing w:line="257" w:lineRule="auto"/>
              <w:rPr>
                <w:rFonts w:ascii="Arial"/>
                <w:sz w:val="21"/>
              </w:rPr>
            </w:pPr>
          </w:p>
          <w:p w14:paraId="0D9CEA41">
            <w:pPr>
              <w:spacing w:line="257" w:lineRule="auto"/>
              <w:rPr>
                <w:rFonts w:ascii="Arial"/>
                <w:sz w:val="21"/>
              </w:rPr>
            </w:pPr>
          </w:p>
          <w:p w14:paraId="7BAB1564">
            <w:pPr>
              <w:spacing w:line="258" w:lineRule="auto"/>
              <w:rPr>
                <w:rFonts w:ascii="Arial"/>
                <w:sz w:val="21"/>
              </w:rPr>
            </w:pPr>
          </w:p>
          <w:p w14:paraId="6F94EC4D">
            <w:pPr>
              <w:spacing w:line="258" w:lineRule="auto"/>
              <w:rPr>
                <w:rFonts w:ascii="Arial"/>
                <w:sz w:val="21"/>
              </w:rPr>
            </w:pPr>
          </w:p>
          <w:p w14:paraId="79BB72D1">
            <w:pPr>
              <w:pStyle w:val="6"/>
              <w:spacing w:before="78" w:line="184" w:lineRule="auto"/>
              <w:ind w:left="272"/>
            </w:pPr>
            <w:r>
              <w:rPr>
                <w:spacing w:val="-4"/>
              </w:rPr>
              <w:t>571.210</w:t>
            </w:r>
          </w:p>
        </w:tc>
        <w:tc>
          <w:tcPr>
            <w:tcW w:w="1200" w:type="dxa"/>
            <w:vAlign w:val="top"/>
          </w:tcPr>
          <w:p w14:paraId="18D3050E">
            <w:pPr>
              <w:spacing w:line="247" w:lineRule="auto"/>
              <w:rPr>
                <w:rFonts w:ascii="Arial"/>
                <w:sz w:val="21"/>
              </w:rPr>
            </w:pPr>
          </w:p>
          <w:p w14:paraId="5EF8F93B">
            <w:pPr>
              <w:spacing w:line="247" w:lineRule="auto"/>
              <w:rPr>
                <w:rFonts w:ascii="Arial"/>
                <w:sz w:val="21"/>
              </w:rPr>
            </w:pPr>
          </w:p>
          <w:p w14:paraId="4CBCF478">
            <w:pPr>
              <w:spacing w:line="247" w:lineRule="auto"/>
              <w:rPr>
                <w:rFonts w:ascii="Arial"/>
                <w:sz w:val="21"/>
              </w:rPr>
            </w:pPr>
          </w:p>
          <w:p w14:paraId="5964100D">
            <w:pPr>
              <w:spacing w:line="247" w:lineRule="auto"/>
              <w:rPr>
                <w:rFonts w:ascii="Arial"/>
                <w:sz w:val="21"/>
              </w:rPr>
            </w:pPr>
          </w:p>
          <w:p w14:paraId="40EC3C77">
            <w:pPr>
              <w:spacing w:line="248" w:lineRule="auto"/>
              <w:rPr>
                <w:rFonts w:ascii="Arial"/>
                <w:sz w:val="21"/>
              </w:rPr>
            </w:pPr>
          </w:p>
          <w:p w14:paraId="670FCB0A">
            <w:pPr>
              <w:pStyle w:val="6"/>
              <w:spacing w:before="78" w:line="183" w:lineRule="auto"/>
              <w:ind w:left="495"/>
            </w:pPr>
            <w:r>
              <w:rPr>
                <w:spacing w:val="-3"/>
              </w:rPr>
              <w:t>69.75</w:t>
            </w:r>
          </w:p>
        </w:tc>
        <w:tc>
          <w:tcPr>
            <w:tcW w:w="1366" w:type="dxa"/>
            <w:vAlign w:val="top"/>
          </w:tcPr>
          <w:p w14:paraId="0BF78471">
            <w:pPr>
              <w:spacing w:line="247" w:lineRule="auto"/>
              <w:rPr>
                <w:rFonts w:ascii="Arial"/>
                <w:sz w:val="21"/>
              </w:rPr>
            </w:pPr>
          </w:p>
          <w:p w14:paraId="401964C9">
            <w:pPr>
              <w:spacing w:line="247" w:lineRule="auto"/>
              <w:rPr>
                <w:rFonts w:ascii="Arial"/>
                <w:sz w:val="21"/>
              </w:rPr>
            </w:pPr>
          </w:p>
          <w:p w14:paraId="240A0158">
            <w:pPr>
              <w:spacing w:line="247" w:lineRule="auto"/>
              <w:rPr>
                <w:rFonts w:ascii="Arial"/>
                <w:sz w:val="21"/>
              </w:rPr>
            </w:pPr>
          </w:p>
          <w:p w14:paraId="5E9F9B37">
            <w:pPr>
              <w:spacing w:line="247" w:lineRule="auto"/>
              <w:rPr>
                <w:rFonts w:ascii="Arial"/>
                <w:sz w:val="21"/>
              </w:rPr>
            </w:pPr>
          </w:p>
          <w:p w14:paraId="11237B51">
            <w:pPr>
              <w:spacing w:line="247" w:lineRule="auto"/>
              <w:rPr>
                <w:rFonts w:ascii="Arial"/>
                <w:sz w:val="21"/>
              </w:rPr>
            </w:pPr>
          </w:p>
          <w:p w14:paraId="319F73AB">
            <w:pPr>
              <w:pStyle w:val="6"/>
              <w:spacing w:before="78" w:line="184" w:lineRule="auto"/>
              <w:ind w:left="212"/>
            </w:pPr>
            <w:r>
              <w:rPr>
                <w:spacing w:val="-2"/>
              </w:rPr>
              <w:t>39841.89</w:t>
            </w:r>
          </w:p>
        </w:tc>
      </w:tr>
      <w:tr w14:paraId="25A8E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5" w:hRule="atLeast"/>
        </w:trPr>
        <w:tc>
          <w:tcPr>
            <w:tcW w:w="789" w:type="dxa"/>
            <w:vAlign w:val="top"/>
          </w:tcPr>
          <w:p w14:paraId="1E7910FC">
            <w:pPr>
              <w:spacing w:line="256" w:lineRule="auto"/>
              <w:rPr>
                <w:rFonts w:ascii="Arial"/>
                <w:sz w:val="21"/>
              </w:rPr>
            </w:pPr>
          </w:p>
          <w:p w14:paraId="666E1B0F">
            <w:pPr>
              <w:spacing w:line="256" w:lineRule="auto"/>
              <w:rPr>
                <w:rFonts w:ascii="Arial"/>
                <w:sz w:val="21"/>
              </w:rPr>
            </w:pPr>
          </w:p>
          <w:p w14:paraId="1338B414">
            <w:pPr>
              <w:spacing w:line="256" w:lineRule="auto"/>
              <w:rPr>
                <w:rFonts w:ascii="Arial"/>
                <w:sz w:val="21"/>
              </w:rPr>
            </w:pPr>
          </w:p>
          <w:p w14:paraId="0DDB4611">
            <w:pPr>
              <w:spacing w:line="256" w:lineRule="auto"/>
              <w:rPr>
                <w:rFonts w:ascii="Arial"/>
                <w:sz w:val="21"/>
              </w:rPr>
            </w:pPr>
          </w:p>
          <w:p w14:paraId="16F647FE">
            <w:pPr>
              <w:spacing w:line="256" w:lineRule="auto"/>
              <w:rPr>
                <w:rFonts w:ascii="Arial"/>
                <w:sz w:val="21"/>
              </w:rPr>
            </w:pPr>
          </w:p>
          <w:p w14:paraId="576CD1E6">
            <w:pPr>
              <w:pStyle w:val="6"/>
              <w:spacing w:before="78" w:line="183" w:lineRule="auto"/>
              <w:ind w:left="221"/>
            </w:pPr>
            <w:r>
              <w:t>2</w:t>
            </w:r>
          </w:p>
        </w:tc>
        <w:tc>
          <w:tcPr>
            <w:tcW w:w="1494" w:type="dxa"/>
            <w:vAlign w:val="top"/>
          </w:tcPr>
          <w:p w14:paraId="5BC20345">
            <w:pPr>
              <w:spacing w:line="266" w:lineRule="auto"/>
              <w:rPr>
                <w:rFonts w:ascii="Arial"/>
                <w:sz w:val="21"/>
              </w:rPr>
            </w:pPr>
          </w:p>
          <w:p w14:paraId="02C93C7D">
            <w:pPr>
              <w:spacing w:line="266" w:lineRule="auto"/>
              <w:rPr>
                <w:rFonts w:ascii="Arial"/>
                <w:sz w:val="21"/>
              </w:rPr>
            </w:pPr>
          </w:p>
          <w:p w14:paraId="574FCD42">
            <w:pPr>
              <w:spacing w:line="266" w:lineRule="auto"/>
              <w:rPr>
                <w:rFonts w:ascii="Arial"/>
                <w:sz w:val="21"/>
              </w:rPr>
            </w:pPr>
          </w:p>
          <w:p w14:paraId="74BA2213">
            <w:pPr>
              <w:spacing w:line="266" w:lineRule="auto"/>
              <w:rPr>
                <w:rFonts w:ascii="Arial"/>
                <w:sz w:val="21"/>
              </w:rPr>
            </w:pPr>
          </w:p>
          <w:p w14:paraId="73870760">
            <w:pPr>
              <w:pStyle w:val="6"/>
              <w:spacing w:before="78" w:line="184" w:lineRule="auto"/>
              <w:ind w:left="163"/>
            </w:pPr>
            <w:r>
              <w:rPr>
                <w:spacing w:val="-3"/>
              </w:rPr>
              <w:t>0310010</w:t>
            </w:r>
          </w:p>
          <w:p w14:paraId="3C034640">
            <w:pPr>
              <w:pStyle w:val="6"/>
              <w:spacing w:before="184" w:line="183" w:lineRule="auto"/>
              <w:ind w:left="266"/>
            </w:pPr>
            <w:r>
              <w:rPr>
                <w:spacing w:val="-4"/>
              </w:rPr>
              <w:t>04002</w:t>
            </w:r>
          </w:p>
        </w:tc>
        <w:tc>
          <w:tcPr>
            <w:tcW w:w="3805" w:type="dxa"/>
            <w:vAlign w:val="top"/>
          </w:tcPr>
          <w:p w14:paraId="0B6F9C3E">
            <w:pPr>
              <w:pStyle w:val="6"/>
              <w:spacing w:before="71" w:line="219" w:lineRule="auto"/>
              <w:ind w:left="131"/>
            </w:pPr>
            <w:r>
              <w:rPr>
                <w:spacing w:val="-5"/>
              </w:rPr>
              <w:t>铜管</w:t>
            </w:r>
          </w:p>
          <w:p w14:paraId="087A6754">
            <w:pPr>
              <w:pStyle w:val="6"/>
              <w:spacing w:before="92" w:line="219" w:lineRule="auto"/>
              <w:ind w:left="163"/>
            </w:pPr>
            <w:r>
              <w:rPr>
                <w:spacing w:val="-12"/>
              </w:rPr>
              <w:t>1、安装部位：室内</w:t>
            </w:r>
          </w:p>
          <w:p w14:paraId="31EE929A">
            <w:pPr>
              <w:pStyle w:val="6"/>
              <w:spacing w:before="91" w:line="219" w:lineRule="auto"/>
              <w:ind w:left="136"/>
            </w:pPr>
            <w:r>
              <w:rPr>
                <w:spacing w:val="-6"/>
              </w:rPr>
              <w:t>2、介质：供氧</w:t>
            </w:r>
          </w:p>
          <w:p w14:paraId="3A0B1D14">
            <w:pPr>
              <w:pStyle w:val="6"/>
              <w:spacing w:before="95" w:line="237" w:lineRule="auto"/>
              <w:ind w:left="184" w:hanging="43"/>
            </w:pPr>
            <w:r>
              <w:rPr>
                <w:spacing w:val="-5"/>
              </w:rPr>
              <w:t>3、规格、压力等级：无氧脱脂铜管</w:t>
            </w:r>
            <w:r>
              <w:rPr>
                <w:spacing w:val="12"/>
              </w:rPr>
              <w:t xml:space="preserve"> </w:t>
            </w:r>
            <w:r>
              <w:rPr>
                <w:spacing w:val="-24"/>
              </w:rPr>
              <w:t>φ12</w:t>
            </w:r>
          </w:p>
          <w:p w14:paraId="3FB4B68A">
            <w:pPr>
              <w:pStyle w:val="6"/>
              <w:spacing w:before="72" w:line="219" w:lineRule="auto"/>
              <w:ind w:left="130"/>
            </w:pPr>
            <w:r>
              <w:rPr>
                <w:spacing w:val="-3"/>
              </w:rPr>
              <w:t>4、连接形式：钎焊连接</w:t>
            </w:r>
          </w:p>
          <w:p w14:paraId="27ECDF8B">
            <w:pPr>
              <w:pStyle w:val="6"/>
              <w:spacing w:before="80" w:line="235" w:lineRule="auto"/>
              <w:ind w:left="134" w:right="103" w:firstLine="3"/>
            </w:pPr>
            <w:r>
              <w:rPr>
                <w:spacing w:val="-3"/>
              </w:rPr>
              <w:t>5、压力试验及吹、洗设计要求 警</w:t>
            </w:r>
            <w:r>
              <w:t xml:space="preserve"> </w:t>
            </w:r>
            <w:r>
              <w:rPr>
                <w:spacing w:val="2"/>
              </w:rPr>
              <w:t>示带</w:t>
            </w:r>
            <w:r>
              <w:rPr>
                <w:spacing w:val="47"/>
              </w:rPr>
              <w:t xml:space="preserve"> </w:t>
            </w:r>
            <w:r>
              <w:rPr>
                <w:spacing w:val="2"/>
              </w:rPr>
              <w:t>形式：含管道脱脂，试压，</w:t>
            </w:r>
            <w:r>
              <w:t xml:space="preserve"> </w:t>
            </w:r>
            <w:r>
              <w:rPr>
                <w:spacing w:val="-6"/>
              </w:rPr>
              <w:t>充气</w:t>
            </w:r>
          </w:p>
        </w:tc>
        <w:tc>
          <w:tcPr>
            <w:tcW w:w="645" w:type="dxa"/>
            <w:vAlign w:val="top"/>
          </w:tcPr>
          <w:p w14:paraId="6FCE5382">
            <w:pPr>
              <w:spacing w:line="299" w:lineRule="auto"/>
              <w:rPr>
                <w:rFonts w:ascii="Arial"/>
                <w:sz w:val="21"/>
              </w:rPr>
            </w:pPr>
          </w:p>
          <w:p w14:paraId="2CEA6B61">
            <w:pPr>
              <w:spacing w:line="299" w:lineRule="auto"/>
              <w:rPr>
                <w:rFonts w:ascii="Arial"/>
                <w:sz w:val="21"/>
              </w:rPr>
            </w:pPr>
          </w:p>
          <w:p w14:paraId="2F25300F">
            <w:pPr>
              <w:spacing w:line="299" w:lineRule="auto"/>
              <w:rPr>
                <w:rFonts w:ascii="Arial"/>
                <w:sz w:val="21"/>
              </w:rPr>
            </w:pPr>
          </w:p>
          <w:p w14:paraId="4FEBA4D5">
            <w:pPr>
              <w:spacing w:line="300" w:lineRule="auto"/>
              <w:rPr>
                <w:rFonts w:ascii="Arial"/>
                <w:sz w:val="21"/>
              </w:rPr>
            </w:pPr>
          </w:p>
          <w:p w14:paraId="64F043FB">
            <w:pPr>
              <w:pStyle w:val="6"/>
              <w:spacing w:before="78" w:line="241" w:lineRule="auto"/>
              <w:ind w:left="368"/>
            </w:pPr>
            <w:r>
              <w:t>m</w:t>
            </w:r>
          </w:p>
        </w:tc>
        <w:tc>
          <w:tcPr>
            <w:tcW w:w="1272" w:type="dxa"/>
            <w:vAlign w:val="top"/>
          </w:tcPr>
          <w:p w14:paraId="03029B33">
            <w:pPr>
              <w:spacing w:line="255" w:lineRule="auto"/>
              <w:rPr>
                <w:rFonts w:ascii="Arial"/>
                <w:sz w:val="21"/>
              </w:rPr>
            </w:pPr>
          </w:p>
          <w:p w14:paraId="5BCC16ED">
            <w:pPr>
              <w:spacing w:line="255" w:lineRule="auto"/>
              <w:rPr>
                <w:rFonts w:ascii="Arial"/>
                <w:sz w:val="21"/>
              </w:rPr>
            </w:pPr>
          </w:p>
          <w:p w14:paraId="424355E0">
            <w:pPr>
              <w:spacing w:line="255" w:lineRule="auto"/>
              <w:rPr>
                <w:rFonts w:ascii="Arial"/>
                <w:sz w:val="21"/>
              </w:rPr>
            </w:pPr>
          </w:p>
          <w:p w14:paraId="0F45185E">
            <w:pPr>
              <w:spacing w:line="256" w:lineRule="auto"/>
              <w:rPr>
                <w:rFonts w:ascii="Arial"/>
                <w:sz w:val="21"/>
              </w:rPr>
            </w:pPr>
          </w:p>
          <w:p w14:paraId="0D07907F">
            <w:pPr>
              <w:spacing w:line="256" w:lineRule="auto"/>
              <w:rPr>
                <w:rFonts w:ascii="Arial"/>
                <w:sz w:val="21"/>
              </w:rPr>
            </w:pPr>
          </w:p>
          <w:p w14:paraId="22E7BF24">
            <w:pPr>
              <w:pStyle w:val="6"/>
              <w:spacing w:before="78" w:line="184" w:lineRule="auto"/>
              <w:ind w:left="272"/>
            </w:pPr>
            <w:r>
              <w:rPr>
                <w:spacing w:val="-4"/>
              </w:rPr>
              <w:t>312.500</w:t>
            </w:r>
          </w:p>
        </w:tc>
        <w:tc>
          <w:tcPr>
            <w:tcW w:w="1200" w:type="dxa"/>
            <w:vAlign w:val="top"/>
          </w:tcPr>
          <w:p w14:paraId="3999C3B6">
            <w:pPr>
              <w:spacing w:line="248" w:lineRule="auto"/>
              <w:rPr>
                <w:rFonts w:ascii="Arial"/>
                <w:sz w:val="21"/>
              </w:rPr>
            </w:pPr>
          </w:p>
          <w:p w14:paraId="16B155A6">
            <w:pPr>
              <w:spacing w:line="248" w:lineRule="auto"/>
              <w:rPr>
                <w:rFonts w:ascii="Arial"/>
                <w:sz w:val="21"/>
              </w:rPr>
            </w:pPr>
          </w:p>
          <w:p w14:paraId="3FD7A5EB">
            <w:pPr>
              <w:spacing w:line="248" w:lineRule="auto"/>
              <w:rPr>
                <w:rFonts w:ascii="Arial"/>
                <w:sz w:val="21"/>
              </w:rPr>
            </w:pPr>
          </w:p>
          <w:p w14:paraId="4F28E76B">
            <w:pPr>
              <w:spacing w:line="248" w:lineRule="auto"/>
              <w:rPr>
                <w:rFonts w:ascii="Arial"/>
                <w:sz w:val="21"/>
              </w:rPr>
            </w:pPr>
          </w:p>
          <w:p w14:paraId="06F5CABD">
            <w:pPr>
              <w:spacing w:line="248" w:lineRule="auto"/>
              <w:rPr>
                <w:rFonts w:ascii="Arial"/>
                <w:sz w:val="21"/>
              </w:rPr>
            </w:pPr>
          </w:p>
          <w:p w14:paraId="1A6A0C39">
            <w:pPr>
              <w:pStyle w:val="6"/>
              <w:spacing w:before="78" w:line="183" w:lineRule="auto"/>
              <w:ind w:left="494"/>
            </w:pPr>
            <w:r>
              <w:rPr>
                <w:spacing w:val="-3"/>
              </w:rPr>
              <w:t>98.7</w:t>
            </w:r>
          </w:p>
        </w:tc>
        <w:tc>
          <w:tcPr>
            <w:tcW w:w="1366" w:type="dxa"/>
            <w:vAlign w:val="top"/>
          </w:tcPr>
          <w:p w14:paraId="06C2C023">
            <w:pPr>
              <w:spacing w:line="248" w:lineRule="auto"/>
              <w:rPr>
                <w:rFonts w:ascii="Arial"/>
                <w:sz w:val="21"/>
              </w:rPr>
            </w:pPr>
          </w:p>
          <w:p w14:paraId="5E4A304B">
            <w:pPr>
              <w:spacing w:line="248" w:lineRule="auto"/>
              <w:rPr>
                <w:rFonts w:ascii="Arial"/>
                <w:sz w:val="21"/>
              </w:rPr>
            </w:pPr>
          </w:p>
          <w:p w14:paraId="4519092A">
            <w:pPr>
              <w:spacing w:line="248" w:lineRule="auto"/>
              <w:rPr>
                <w:rFonts w:ascii="Arial"/>
                <w:sz w:val="21"/>
              </w:rPr>
            </w:pPr>
          </w:p>
          <w:p w14:paraId="54DCF9E4">
            <w:pPr>
              <w:spacing w:line="248" w:lineRule="auto"/>
              <w:rPr>
                <w:rFonts w:ascii="Arial"/>
                <w:sz w:val="21"/>
              </w:rPr>
            </w:pPr>
          </w:p>
          <w:p w14:paraId="3B0A611C">
            <w:pPr>
              <w:spacing w:line="248" w:lineRule="auto"/>
              <w:rPr>
                <w:rFonts w:ascii="Arial"/>
                <w:sz w:val="21"/>
              </w:rPr>
            </w:pPr>
          </w:p>
          <w:p w14:paraId="7C81A912">
            <w:pPr>
              <w:pStyle w:val="6"/>
              <w:spacing w:before="78" w:line="183" w:lineRule="auto"/>
              <w:ind w:left="212"/>
            </w:pPr>
            <w:r>
              <w:rPr>
                <w:spacing w:val="-2"/>
              </w:rPr>
              <w:t>30843.75</w:t>
            </w:r>
          </w:p>
        </w:tc>
      </w:tr>
      <w:tr w14:paraId="51855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 w:hRule="atLeast"/>
        </w:trPr>
        <w:tc>
          <w:tcPr>
            <w:tcW w:w="789" w:type="dxa"/>
            <w:vAlign w:val="top"/>
          </w:tcPr>
          <w:p w14:paraId="55CB7954">
            <w:pPr>
              <w:spacing w:line="340" w:lineRule="auto"/>
              <w:rPr>
                <w:rFonts w:ascii="Arial"/>
                <w:sz w:val="21"/>
              </w:rPr>
            </w:pPr>
          </w:p>
          <w:p w14:paraId="1B534715">
            <w:pPr>
              <w:spacing w:line="341" w:lineRule="auto"/>
              <w:rPr>
                <w:rFonts w:ascii="Arial"/>
                <w:sz w:val="21"/>
              </w:rPr>
            </w:pPr>
          </w:p>
          <w:p w14:paraId="38FB7B9F">
            <w:pPr>
              <w:pStyle w:val="6"/>
              <w:spacing w:before="78" w:line="183" w:lineRule="auto"/>
              <w:ind w:left="225"/>
            </w:pPr>
            <w:r>
              <w:t>3</w:t>
            </w:r>
          </w:p>
        </w:tc>
        <w:tc>
          <w:tcPr>
            <w:tcW w:w="1494" w:type="dxa"/>
            <w:vAlign w:val="top"/>
          </w:tcPr>
          <w:p w14:paraId="1E7CDE65">
            <w:pPr>
              <w:spacing w:line="467" w:lineRule="auto"/>
              <w:rPr>
                <w:rFonts w:ascii="Arial"/>
                <w:sz w:val="21"/>
              </w:rPr>
            </w:pPr>
          </w:p>
          <w:p w14:paraId="1A32573B">
            <w:pPr>
              <w:pStyle w:val="6"/>
              <w:spacing w:before="78" w:line="184" w:lineRule="auto"/>
              <w:ind w:left="163"/>
            </w:pPr>
            <w:r>
              <w:rPr>
                <w:spacing w:val="-3"/>
              </w:rPr>
              <w:t>0310080</w:t>
            </w:r>
          </w:p>
          <w:p w14:paraId="2EB2C6BC">
            <w:pPr>
              <w:pStyle w:val="6"/>
              <w:spacing w:before="180" w:line="184" w:lineRule="auto"/>
              <w:ind w:left="266"/>
            </w:pPr>
            <w:r>
              <w:rPr>
                <w:spacing w:val="-4"/>
              </w:rPr>
              <w:t>03001</w:t>
            </w:r>
          </w:p>
        </w:tc>
        <w:tc>
          <w:tcPr>
            <w:tcW w:w="3805" w:type="dxa"/>
            <w:vAlign w:val="top"/>
          </w:tcPr>
          <w:p w14:paraId="78097148">
            <w:pPr>
              <w:pStyle w:val="6"/>
              <w:spacing w:before="87" w:line="219" w:lineRule="auto"/>
              <w:ind w:left="137"/>
            </w:pPr>
            <w:r>
              <w:rPr>
                <w:spacing w:val="-6"/>
              </w:rPr>
              <w:t>二级稳压箱</w:t>
            </w:r>
          </w:p>
          <w:p w14:paraId="18BC8222">
            <w:pPr>
              <w:pStyle w:val="6"/>
              <w:spacing w:before="75" w:line="219" w:lineRule="auto"/>
              <w:ind w:left="163"/>
            </w:pPr>
            <w:r>
              <w:rPr>
                <w:spacing w:val="-9"/>
              </w:rPr>
              <w:t>1、名称：压力报警箱</w:t>
            </w:r>
          </w:p>
          <w:p w14:paraId="6A183D26">
            <w:pPr>
              <w:pStyle w:val="6"/>
              <w:spacing w:before="92" w:line="219" w:lineRule="auto"/>
              <w:ind w:left="136"/>
            </w:pPr>
            <w:r>
              <w:rPr>
                <w:spacing w:val="-5"/>
              </w:rPr>
              <w:t>2、其他：数显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HD-1</w:t>
            </w:r>
          </w:p>
          <w:p w14:paraId="0ADAEBE7">
            <w:pPr>
              <w:pStyle w:val="6"/>
              <w:spacing w:before="91" w:line="203" w:lineRule="auto"/>
              <w:ind w:left="141"/>
            </w:pPr>
            <w:r>
              <w:rPr>
                <w:spacing w:val="-5"/>
              </w:rPr>
              <w:t>3、安装方式：壁挂明装</w:t>
            </w:r>
          </w:p>
        </w:tc>
        <w:tc>
          <w:tcPr>
            <w:tcW w:w="645" w:type="dxa"/>
            <w:vAlign w:val="top"/>
          </w:tcPr>
          <w:p w14:paraId="2B71B45C">
            <w:pPr>
              <w:spacing w:line="299" w:lineRule="auto"/>
              <w:rPr>
                <w:rFonts w:ascii="Arial"/>
                <w:sz w:val="21"/>
              </w:rPr>
            </w:pPr>
          </w:p>
          <w:p w14:paraId="2E0E5BC2">
            <w:pPr>
              <w:spacing w:line="299" w:lineRule="auto"/>
              <w:rPr>
                <w:rFonts w:ascii="Arial"/>
                <w:sz w:val="21"/>
              </w:rPr>
            </w:pPr>
          </w:p>
          <w:p w14:paraId="3A41BC44">
            <w:pPr>
              <w:pStyle w:val="6"/>
              <w:spacing w:before="78" w:line="221" w:lineRule="auto"/>
              <w:ind w:right="22"/>
              <w:jc w:val="right"/>
            </w:pPr>
            <w:r>
              <w:t>台</w:t>
            </w:r>
          </w:p>
        </w:tc>
        <w:tc>
          <w:tcPr>
            <w:tcW w:w="1272" w:type="dxa"/>
            <w:vAlign w:val="top"/>
          </w:tcPr>
          <w:p w14:paraId="254D1A05">
            <w:pPr>
              <w:spacing w:line="340" w:lineRule="auto"/>
              <w:rPr>
                <w:rFonts w:ascii="Arial"/>
                <w:sz w:val="21"/>
              </w:rPr>
            </w:pPr>
          </w:p>
          <w:p w14:paraId="14CE6AC3">
            <w:pPr>
              <w:spacing w:line="340" w:lineRule="auto"/>
              <w:rPr>
                <w:rFonts w:ascii="Arial"/>
                <w:sz w:val="21"/>
              </w:rPr>
            </w:pPr>
          </w:p>
          <w:p w14:paraId="65D4F6A1">
            <w:pPr>
              <w:pStyle w:val="6"/>
              <w:spacing w:before="78" w:line="184" w:lineRule="auto"/>
              <w:ind w:left="508"/>
            </w:pPr>
            <w:r>
              <w:rPr>
                <w:spacing w:val="-8"/>
              </w:rPr>
              <w:t>1.000</w:t>
            </w:r>
          </w:p>
        </w:tc>
        <w:tc>
          <w:tcPr>
            <w:tcW w:w="1200" w:type="dxa"/>
            <w:vAlign w:val="top"/>
          </w:tcPr>
          <w:p w14:paraId="3FE13C77">
            <w:pPr>
              <w:spacing w:line="310" w:lineRule="auto"/>
              <w:rPr>
                <w:rFonts w:ascii="Arial"/>
                <w:sz w:val="21"/>
              </w:rPr>
            </w:pPr>
          </w:p>
          <w:p w14:paraId="038005EF">
            <w:pPr>
              <w:spacing w:line="311" w:lineRule="auto"/>
              <w:rPr>
                <w:rFonts w:ascii="Arial"/>
                <w:sz w:val="21"/>
              </w:rPr>
            </w:pPr>
          </w:p>
          <w:p w14:paraId="465F5A8D">
            <w:pPr>
              <w:pStyle w:val="6"/>
              <w:spacing w:before="78" w:line="183" w:lineRule="auto"/>
              <w:ind w:left="589"/>
            </w:pPr>
            <w:r>
              <w:rPr>
                <w:spacing w:val="-4"/>
              </w:rPr>
              <w:t>3430</w:t>
            </w:r>
          </w:p>
        </w:tc>
        <w:tc>
          <w:tcPr>
            <w:tcW w:w="1366" w:type="dxa"/>
            <w:vAlign w:val="top"/>
          </w:tcPr>
          <w:p w14:paraId="5F3579E0">
            <w:pPr>
              <w:spacing w:line="310" w:lineRule="auto"/>
              <w:rPr>
                <w:rFonts w:ascii="Arial"/>
                <w:sz w:val="21"/>
              </w:rPr>
            </w:pPr>
          </w:p>
          <w:p w14:paraId="1E8D2D12">
            <w:pPr>
              <w:spacing w:line="311" w:lineRule="auto"/>
              <w:rPr>
                <w:rFonts w:ascii="Arial"/>
                <w:sz w:val="21"/>
              </w:rPr>
            </w:pPr>
          </w:p>
          <w:p w14:paraId="686EF836">
            <w:pPr>
              <w:pStyle w:val="6"/>
              <w:spacing w:before="78" w:line="183" w:lineRule="auto"/>
              <w:ind w:left="272"/>
            </w:pPr>
            <w:r>
              <w:rPr>
                <w:spacing w:val="-3"/>
              </w:rPr>
              <w:t>3430.00</w:t>
            </w:r>
          </w:p>
        </w:tc>
      </w:tr>
      <w:tr w14:paraId="5A9BA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6" w:hRule="atLeast"/>
        </w:trPr>
        <w:tc>
          <w:tcPr>
            <w:tcW w:w="789" w:type="dxa"/>
            <w:vAlign w:val="top"/>
          </w:tcPr>
          <w:p w14:paraId="66571561">
            <w:pPr>
              <w:spacing w:line="337" w:lineRule="auto"/>
              <w:rPr>
                <w:rFonts w:ascii="Arial"/>
                <w:sz w:val="21"/>
              </w:rPr>
            </w:pPr>
          </w:p>
          <w:p w14:paraId="59E4DB07">
            <w:pPr>
              <w:spacing w:line="337" w:lineRule="auto"/>
              <w:rPr>
                <w:rFonts w:ascii="Arial"/>
                <w:sz w:val="21"/>
              </w:rPr>
            </w:pPr>
          </w:p>
          <w:p w14:paraId="67CC0C81">
            <w:pPr>
              <w:pStyle w:val="6"/>
              <w:spacing w:before="78" w:line="183" w:lineRule="auto"/>
              <w:ind w:left="215"/>
            </w:pPr>
            <w:r>
              <w:t>4</w:t>
            </w:r>
          </w:p>
        </w:tc>
        <w:tc>
          <w:tcPr>
            <w:tcW w:w="1494" w:type="dxa"/>
            <w:vAlign w:val="top"/>
          </w:tcPr>
          <w:p w14:paraId="6432B37A">
            <w:pPr>
              <w:spacing w:line="461" w:lineRule="auto"/>
              <w:rPr>
                <w:rFonts w:ascii="Arial"/>
                <w:sz w:val="21"/>
              </w:rPr>
            </w:pPr>
          </w:p>
          <w:p w14:paraId="22AED3CE">
            <w:pPr>
              <w:pStyle w:val="6"/>
              <w:spacing w:before="78" w:line="184" w:lineRule="auto"/>
              <w:ind w:left="163"/>
            </w:pPr>
            <w:r>
              <w:rPr>
                <w:spacing w:val="-3"/>
              </w:rPr>
              <w:t>0310080</w:t>
            </w:r>
          </w:p>
          <w:p w14:paraId="1AB74BBF">
            <w:pPr>
              <w:pStyle w:val="6"/>
              <w:spacing w:before="178" w:line="184" w:lineRule="auto"/>
              <w:ind w:left="296"/>
            </w:pPr>
            <w:r>
              <w:rPr>
                <w:spacing w:val="-8"/>
              </w:rPr>
              <w:t>13001</w:t>
            </w:r>
          </w:p>
        </w:tc>
        <w:tc>
          <w:tcPr>
            <w:tcW w:w="3805" w:type="dxa"/>
            <w:vAlign w:val="top"/>
          </w:tcPr>
          <w:p w14:paraId="7A23E24F">
            <w:pPr>
              <w:pStyle w:val="6"/>
              <w:spacing w:before="81" w:line="219" w:lineRule="auto"/>
              <w:ind w:left="152"/>
            </w:pPr>
            <w:r>
              <w:rPr>
                <w:spacing w:val="-8"/>
              </w:rPr>
              <w:t>医疗设备带</w:t>
            </w:r>
          </w:p>
          <w:p w14:paraId="73015595">
            <w:pPr>
              <w:pStyle w:val="6"/>
              <w:spacing w:before="77" w:line="219" w:lineRule="auto"/>
              <w:ind w:left="163"/>
            </w:pPr>
            <w:r>
              <w:rPr>
                <w:spacing w:val="-8"/>
              </w:rPr>
              <w:t>1、名称：设备带安装</w:t>
            </w:r>
          </w:p>
          <w:p w14:paraId="78B3E01F">
            <w:pPr>
              <w:pStyle w:val="6"/>
              <w:spacing w:before="97" w:line="227" w:lineRule="auto"/>
              <w:ind w:left="130" w:right="75" w:firstLine="6"/>
            </w:pPr>
            <w:r>
              <w:rPr>
                <w:spacing w:val="-9"/>
              </w:rPr>
              <w:t>2、其他：包含铝合金面板底座边槽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及配</w:t>
            </w:r>
            <w:r>
              <w:rPr>
                <w:spacing w:val="29"/>
              </w:rPr>
              <w:t xml:space="preserve"> </w:t>
            </w:r>
            <w:r>
              <w:rPr>
                <w:spacing w:val="-7"/>
              </w:rPr>
              <w:t>套封头隔条</w:t>
            </w:r>
          </w:p>
        </w:tc>
        <w:tc>
          <w:tcPr>
            <w:tcW w:w="645" w:type="dxa"/>
            <w:vAlign w:val="top"/>
          </w:tcPr>
          <w:p w14:paraId="385F08AC">
            <w:pPr>
              <w:spacing w:line="295" w:lineRule="auto"/>
              <w:rPr>
                <w:rFonts w:ascii="Arial"/>
                <w:sz w:val="21"/>
              </w:rPr>
            </w:pPr>
          </w:p>
          <w:p w14:paraId="0986EFF7">
            <w:pPr>
              <w:spacing w:line="296" w:lineRule="auto"/>
              <w:rPr>
                <w:rFonts w:ascii="Arial"/>
                <w:sz w:val="21"/>
              </w:rPr>
            </w:pPr>
          </w:p>
          <w:p w14:paraId="61B96190">
            <w:pPr>
              <w:pStyle w:val="6"/>
              <w:spacing w:before="78" w:line="241" w:lineRule="auto"/>
              <w:ind w:left="368"/>
            </w:pPr>
            <w:r>
              <w:t>m</w:t>
            </w:r>
          </w:p>
        </w:tc>
        <w:tc>
          <w:tcPr>
            <w:tcW w:w="1272" w:type="dxa"/>
            <w:vAlign w:val="top"/>
          </w:tcPr>
          <w:p w14:paraId="321846E5">
            <w:pPr>
              <w:spacing w:line="336" w:lineRule="auto"/>
              <w:rPr>
                <w:rFonts w:ascii="Arial"/>
                <w:sz w:val="21"/>
              </w:rPr>
            </w:pPr>
          </w:p>
          <w:p w14:paraId="11C03488">
            <w:pPr>
              <w:spacing w:line="337" w:lineRule="auto"/>
              <w:rPr>
                <w:rFonts w:ascii="Arial"/>
                <w:sz w:val="21"/>
              </w:rPr>
            </w:pPr>
          </w:p>
          <w:p w14:paraId="11AFF2B4">
            <w:pPr>
              <w:pStyle w:val="6"/>
              <w:spacing w:before="78" w:line="184" w:lineRule="auto"/>
              <w:ind w:left="272"/>
            </w:pPr>
            <w:r>
              <w:rPr>
                <w:spacing w:val="-4"/>
              </w:rPr>
              <w:t>301.000</w:t>
            </w:r>
          </w:p>
        </w:tc>
        <w:tc>
          <w:tcPr>
            <w:tcW w:w="1200" w:type="dxa"/>
            <w:vAlign w:val="top"/>
          </w:tcPr>
          <w:p w14:paraId="04A65B9B">
            <w:pPr>
              <w:spacing w:line="311" w:lineRule="auto"/>
              <w:rPr>
                <w:rFonts w:ascii="Arial"/>
                <w:sz w:val="21"/>
              </w:rPr>
            </w:pPr>
          </w:p>
          <w:p w14:paraId="4ED04A1F">
            <w:pPr>
              <w:spacing w:line="312" w:lineRule="auto"/>
              <w:rPr>
                <w:rFonts w:ascii="Arial"/>
                <w:sz w:val="21"/>
              </w:rPr>
            </w:pPr>
          </w:p>
          <w:p w14:paraId="07C3DD07">
            <w:pPr>
              <w:pStyle w:val="6"/>
              <w:spacing w:before="78" w:line="184" w:lineRule="auto"/>
              <w:ind w:left="628"/>
            </w:pPr>
            <w:r>
              <w:rPr>
                <w:spacing w:val="-10"/>
              </w:rPr>
              <w:t>168</w:t>
            </w:r>
          </w:p>
        </w:tc>
        <w:tc>
          <w:tcPr>
            <w:tcW w:w="1366" w:type="dxa"/>
            <w:vAlign w:val="top"/>
          </w:tcPr>
          <w:p w14:paraId="6D630C8E">
            <w:pPr>
              <w:spacing w:line="312" w:lineRule="auto"/>
              <w:rPr>
                <w:rFonts w:ascii="Arial"/>
                <w:sz w:val="21"/>
              </w:rPr>
            </w:pPr>
          </w:p>
          <w:p w14:paraId="1CB8080F">
            <w:pPr>
              <w:spacing w:line="312" w:lineRule="auto"/>
              <w:rPr>
                <w:rFonts w:ascii="Arial"/>
                <w:sz w:val="21"/>
              </w:rPr>
            </w:pPr>
          </w:p>
          <w:p w14:paraId="57C3844E">
            <w:pPr>
              <w:pStyle w:val="6"/>
              <w:spacing w:before="78" w:line="183" w:lineRule="auto"/>
              <w:ind w:left="212"/>
            </w:pPr>
            <w:r>
              <w:rPr>
                <w:spacing w:val="-2"/>
              </w:rPr>
              <w:t>50568.00</w:t>
            </w:r>
          </w:p>
        </w:tc>
      </w:tr>
      <w:tr w14:paraId="3AA2D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789" w:type="dxa"/>
            <w:vAlign w:val="top"/>
          </w:tcPr>
          <w:p w14:paraId="583760A0">
            <w:pPr>
              <w:pStyle w:val="6"/>
              <w:spacing w:before="311" w:line="182" w:lineRule="auto"/>
              <w:ind w:left="225"/>
            </w:pPr>
            <w:r>
              <w:t>5</w:t>
            </w:r>
          </w:p>
        </w:tc>
        <w:tc>
          <w:tcPr>
            <w:tcW w:w="1494" w:type="dxa"/>
            <w:vAlign w:val="top"/>
          </w:tcPr>
          <w:p w14:paraId="22879FDC">
            <w:pPr>
              <w:pStyle w:val="6"/>
              <w:spacing w:before="140" w:line="184" w:lineRule="auto"/>
              <w:ind w:left="163"/>
            </w:pPr>
            <w:r>
              <w:rPr>
                <w:spacing w:val="-3"/>
              </w:rPr>
              <w:t>0304110</w:t>
            </w:r>
          </w:p>
        </w:tc>
        <w:tc>
          <w:tcPr>
            <w:tcW w:w="3805" w:type="dxa"/>
            <w:vAlign w:val="top"/>
          </w:tcPr>
          <w:p w14:paraId="2ADF121F">
            <w:pPr>
              <w:pStyle w:val="6"/>
              <w:spacing w:before="68" w:line="219" w:lineRule="auto"/>
              <w:ind w:left="136"/>
            </w:pPr>
            <w:r>
              <w:rPr>
                <w:spacing w:val="-7"/>
              </w:rPr>
              <w:t>线槽</w:t>
            </w:r>
          </w:p>
        </w:tc>
        <w:tc>
          <w:tcPr>
            <w:tcW w:w="645" w:type="dxa"/>
            <w:vAlign w:val="top"/>
          </w:tcPr>
          <w:p w14:paraId="69292738">
            <w:pPr>
              <w:pStyle w:val="6"/>
              <w:spacing w:before="235" w:line="241" w:lineRule="auto"/>
              <w:ind w:left="368"/>
            </w:pPr>
            <w:r>
              <w:t>m</w:t>
            </w:r>
          </w:p>
        </w:tc>
        <w:tc>
          <w:tcPr>
            <w:tcW w:w="1272" w:type="dxa"/>
            <w:vAlign w:val="top"/>
          </w:tcPr>
          <w:p w14:paraId="77409DCE">
            <w:pPr>
              <w:pStyle w:val="6"/>
              <w:spacing w:before="307" w:line="183" w:lineRule="auto"/>
              <w:ind w:left="379"/>
            </w:pPr>
            <w:r>
              <w:rPr>
                <w:spacing w:val="-4"/>
              </w:rPr>
              <w:t>78.560</w:t>
            </w:r>
          </w:p>
        </w:tc>
        <w:tc>
          <w:tcPr>
            <w:tcW w:w="1200" w:type="dxa"/>
            <w:vAlign w:val="top"/>
          </w:tcPr>
          <w:p w14:paraId="56D9BCDE">
            <w:pPr>
              <w:spacing w:line="313" w:lineRule="auto"/>
              <w:rPr>
                <w:rFonts w:ascii="Arial"/>
                <w:sz w:val="21"/>
              </w:rPr>
            </w:pPr>
          </w:p>
          <w:p w14:paraId="24A62679">
            <w:pPr>
              <w:pStyle w:val="6"/>
              <w:spacing w:before="78" w:line="177" w:lineRule="auto"/>
              <w:ind w:left="485"/>
            </w:pPr>
            <w:r>
              <w:rPr>
                <w:spacing w:val="-5"/>
              </w:rPr>
              <w:t>49</w:t>
            </w:r>
          </w:p>
        </w:tc>
        <w:tc>
          <w:tcPr>
            <w:tcW w:w="1366" w:type="dxa"/>
            <w:vAlign w:val="top"/>
          </w:tcPr>
          <w:p w14:paraId="77620C65">
            <w:pPr>
              <w:spacing w:line="313" w:lineRule="auto"/>
              <w:rPr>
                <w:rFonts w:ascii="Arial"/>
                <w:sz w:val="21"/>
              </w:rPr>
            </w:pPr>
          </w:p>
          <w:p w14:paraId="572F6281">
            <w:pPr>
              <w:pStyle w:val="6"/>
              <w:spacing w:before="78" w:line="177" w:lineRule="auto"/>
              <w:ind w:left="260"/>
            </w:pPr>
            <w:r>
              <w:rPr>
                <w:spacing w:val="-3"/>
              </w:rPr>
              <w:t>3849.44</w:t>
            </w:r>
          </w:p>
        </w:tc>
      </w:tr>
    </w:tbl>
    <w:p w14:paraId="3A82EF55">
      <w:pPr>
        <w:rPr>
          <w:rFonts w:ascii="Arial"/>
          <w:sz w:val="21"/>
        </w:rPr>
      </w:pPr>
    </w:p>
    <w:p w14:paraId="75E523CB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295" w:bottom="1157" w:left="1028" w:header="0" w:footer="991" w:gutter="0"/>
          <w:cols w:space="720" w:num="1"/>
        </w:sectPr>
      </w:pPr>
    </w:p>
    <w:p w14:paraId="7E7EBD98">
      <w:pPr>
        <w:spacing w:line="91" w:lineRule="auto"/>
        <w:rPr>
          <w:rFonts w:ascii="Arial"/>
          <w:sz w:val="2"/>
        </w:rPr>
      </w:pPr>
    </w:p>
    <w:tbl>
      <w:tblPr>
        <w:tblStyle w:val="5"/>
        <w:tblW w:w="105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494"/>
        <w:gridCol w:w="3805"/>
        <w:gridCol w:w="645"/>
        <w:gridCol w:w="1272"/>
        <w:gridCol w:w="1200"/>
        <w:gridCol w:w="1366"/>
      </w:tblGrid>
      <w:tr w14:paraId="5C6A9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89" w:type="dxa"/>
            <w:vAlign w:val="top"/>
          </w:tcPr>
          <w:p w14:paraId="4B34D733">
            <w:pPr>
              <w:rPr>
                <w:rFonts w:ascii="Arial"/>
                <w:sz w:val="21"/>
              </w:rPr>
            </w:pPr>
          </w:p>
        </w:tc>
        <w:tc>
          <w:tcPr>
            <w:tcW w:w="1494" w:type="dxa"/>
            <w:vAlign w:val="top"/>
          </w:tcPr>
          <w:p w14:paraId="2C0C7A99">
            <w:pPr>
              <w:pStyle w:val="6"/>
              <w:spacing w:before="186" w:line="184" w:lineRule="auto"/>
              <w:ind w:left="266"/>
            </w:pPr>
            <w:r>
              <w:rPr>
                <w:spacing w:val="-4"/>
              </w:rPr>
              <w:t>02001</w:t>
            </w:r>
          </w:p>
        </w:tc>
        <w:tc>
          <w:tcPr>
            <w:tcW w:w="3805" w:type="dxa"/>
            <w:vAlign w:val="top"/>
          </w:tcPr>
          <w:p w14:paraId="3EA45748">
            <w:pPr>
              <w:pStyle w:val="6"/>
              <w:spacing w:before="106" w:line="219" w:lineRule="auto"/>
              <w:ind w:left="163"/>
            </w:pPr>
            <w:r>
              <w:rPr>
                <w:spacing w:val="-8"/>
              </w:rPr>
              <w:t>1、名称：铝合金扣槽</w:t>
            </w:r>
          </w:p>
        </w:tc>
        <w:tc>
          <w:tcPr>
            <w:tcW w:w="645" w:type="dxa"/>
            <w:vAlign w:val="top"/>
          </w:tcPr>
          <w:p w14:paraId="67918767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444F18F1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7C465901"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Align w:val="top"/>
          </w:tcPr>
          <w:p w14:paraId="7BC9AD9B">
            <w:pPr>
              <w:rPr>
                <w:rFonts w:ascii="Arial"/>
                <w:sz w:val="21"/>
              </w:rPr>
            </w:pPr>
          </w:p>
        </w:tc>
      </w:tr>
      <w:tr w14:paraId="6497E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789" w:type="dxa"/>
            <w:vAlign w:val="top"/>
          </w:tcPr>
          <w:p w14:paraId="75150511">
            <w:pPr>
              <w:spacing w:line="335" w:lineRule="auto"/>
              <w:rPr>
                <w:rFonts w:ascii="Arial"/>
                <w:sz w:val="21"/>
              </w:rPr>
            </w:pPr>
          </w:p>
          <w:p w14:paraId="0C3273E5">
            <w:pPr>
              <w:spacing w:line="335" w:lineRule="auto"/>
              <w:rPr>
                <w:rFonts w:ascii="Arial"/>
                <w:sz w:val="21"/>
              </w:rPr>
            </w:pPr>
          </w:p>
          <w:p w14:paraId="70AECD6E">
            <w:pPr>
              <w:pStyle w:val="6"/>
              <w:spacing w:before="78" w:line="183" w:lineRule="auto"/>
              <w:ind w:left="220"/>
            </w:pPr>
            <w:r>
              <w:t>6</w:t>
            </w:r>
          </w:p>
        </w:tc>
        <w:tc>
          <w:tcPr>
            <w:tcW w:w="1494" w:type="dxa"/>
            <w:vAlign w:val="top"/>
          </w:tcPr>
          <w:p w14:paraId="762EF68C">
            <w:pPr>
              <w:spacing w:line="454" w:lineRule="auto"/>
              <w:rPr>
                <w:rFonts w:ascii="Arial"/>
                <w:sz w:val="21"/>
              </w:rPr>
            </w:pPr>
          </w:p>
          <w:p w14:paraId="7F5BD097">
            <w:pPr>
              <w:pStyle w:val="6"/>
              <w:spacing w:before="78" w:line="184" w:lineRule="auto"/>
              <w:ind w:left="163"/>
            </w:pPr>
            <w:r>
              <w:rPr>
                <w:spacing w:val="-3"/>
              </w:rPr>
              <w:t>0310030</w:t>
            </w:r>
          </w:p>
          <w:p w14:paraId="3463A348">
            <w:pPr>
              <w:pStyle w:val="6"/>
              <w:spacing w:before="180" w:line="184" w:lineRule="auto"/>
              <w:ind w:left="266"/>
            </w:pPr>
            <w:r>
              <w:rPr>
                <w:spacing w:val="-4"/>
              </w:rPr>
              <w:t>01004</w:t>
            </w:r>
          </w:p>
        </w:tc>
        <w:tc>
          <w:tcPr>
            <w:tcW w:w="3805" w:type="dxa"/>
            <w:vAlign w:val="top"/>
          </w:tcPr>
          <w:p w14:paraId="1AF3A51B">
            <w:pPr>
              <w:pStyle w:val="6"/>
              <w:spacing w:before="76" w:line="220" w:lineRule="auto"/>
              <w:ind w:left="136"/>
            </w:pPr>
            <w:r>
              <w:rPr>
                <w:spacing w:val="-5"/>
              </w:rPr>
              <w:t>螺纹阀门</w:t>
            </w:r>
          </w:p>
          <w:p w14:paraId="3662B877">
            <w:pPr>
              <w:pStyle w:val="6"/>
              <w:spacing w:before="74" w:line="219" w:lineRule="auto"/>
              <w:ind w:left="163"/>
            </w:pPr>
            <w:r>
              <w:rPr>
                <w:spacing w:val="-11"/>
              </w:rPr>
              <w:t>1、类型：房间内阀门</w:t>
            </w:r>
          </w:p>
          <w:p w14:paraId="1F9B2D8B">
            <w:pPr>
              <w:pStyle w:val="6"/>
              <w:spacing w:before="91" w:line="219" w:lineRule="auto"/>
              <w:ind w:left="136"/>
            </w:pPr>
            <w:r>
              <w:rPr>
                <w:spacing w:val="-6"/>
              </w:rPr>
              <w:t>2、材质：铜支</w:t>
            </w:r>
          </w:p>
          <w:p w14:paraId="4E43F895">
            <w:pPr>
              <w:pStyle w:val="6"/>
              <w:spacing w:before="92" w:line="209" w:lineRule="auto"/>
              <w:ind w:left="141"/>
            </w:pPr>
            <w:r>
              <w:rPr>
                <w:spacing w:val="-8"/>
              </w:rPr>
              <w:t>3、规格、压力等级：</w:t>
            </w:r>
            <w:r>
              <w:rPr>
                <w:spacing w:val="-59"/>
              </w:rPr>
              <w:t xml:space="preserve"> </w:t>
            </w:r>
            <w:r>
              <w:rPr>
                <w:spacing w:val="-8"/>
              </w:rPr>
              <w:t>φ8</w:t>
            </w:r>
          </w:p>
        </w:tc>
        <w:tc>
          <w:tcPr>
            <w:tcW w:w="645" w:type="dxa"/>
            <w:vAlign w:val="top"/>
          </w:tcPr>
          <w:p w14:paraId="1FADAF51">
            <w:pPr>
              <w:spacing w:line="292" w:lineRule="auto"/>
              <w:rPr>
                <w:rFonts w:ascii="Arial"/>
                <w:sz w:val="21"/>
              </w:rPr>
            </w:pPr>
          </w:p>
          <w:p w14:paraId="58AF9D49">
            <w:pPr>
              <w:spacing w:line="293" w:lineRule="auto"/>
              <w:rPr>
                <w:rFonts w:ascii="Arial"/>
                <w:sz w:val="21"/>
              </w:rPr>
            </w:pPr>
          </w:p>
          <w:p w14:paraId="160E60D3">
            <w:pPr>
              <w:pStyle w:val="6"/>
              <w:spacing w:before="78" w:line="219" w:lineRule="auto"/>
              <w:ind w:left="336"/>
            </w:pPr>
            <w:r>
              <w:t>个</w:t>
            </w:r>
          </w:p>
        </w:tc>
        <w:tc>
          <w:tcPr>
            <w:tcW w:w="1272" w:type="dxa"/>
            <w:vAlign w:val="top"/>
          </w:tcPr>
          <w:p w14:paraId="26E52338">
            <w:pPr>
              <w:spacing w:line="335" w:lineRule="auto"/>
              <w:rPr>
                <w:rFonts w:ascii="Arial"/>
                <w:sz w:val="21"/>
              </w:rPr>
            </w:pPr>
          </w:p>
          <w:p w14:paraId="5E24C747">
            <w:pPr>
              <w:spacing w:line="335" w:lineRule="auto"/>
              <w:rPr>
                <w:rFonts w:ascii="Arial"/>
                <w:sz w:val="21"/>
              </w:rPr>
            </w:pPr>
          </w:p>
          <w:p w14:paraId="19649EE8">
            <w:pPr>
              <w:pStyle w:val="6"/>
              <w:spacing w:before="78" w:line="183" w:lineRule="auto"/>
              <w:ind w:left="373"/>
            </w:pPr>
            <w:r>
              <w:rPr>
                <w:spacing w:val="-4"/>
              </w:rPr>
              <w:t>60.000</w:t>
            </w:r>
          </w:p>
        </w:tc>
        <w:tc>
          <w:tcPr>
            <w:tcW w:w="1200" w:type="dxa"/>
            <w:vAlign w:val="top"/>
          </w:tcPr>
          <w:p w14:paraId="536FFA82">
            <w:pPr>
              <w:spacing w:line="308" w:lineRule="auto"/>
              <w:rPr>
                <w:rFonts w:ascii="Arial"/>
                <w:sz w:val="21"/>
              </w:rPr>
            </w:pPr>
          </w:p>
          <w:p w14:paraId="436563B6">
            <w:pPr>
              <w:spacing w:line="308" w:lineRule="auto"/>
              <w:rPr>
                <w:rFonts w:ascii="Arial"/>
                <w:sz w:val="21"/>
              </w:rPr>
            </w:pPr>
          </w:p>
          <w:p w14:paraId="5782CFAE">
            <w:pPr>
              <w:pStyle w:val="6"/>
              <w:spacing w:before="78" w:line="183" w:lineRule="auto"/>
              <w:ind w:left="528"/>
            </w:pPr>
            <w:r>
              <w:rPr>
                <w:spacing w:val="-6"/>
              </w:rPr>
              <w:t>85</w:t>
            </w:r>
          </w:p>
        </w:tc>
        <w:tc>
          <w:tcPr>
            <w:tcW w:w="1366" w:type="dxa"/>
            <w:vAlign w:val="top"/>
          </w:tcPr>
          <w:p w14:paraId="2AFC0DDF">
            <w:pPr>
              <w:spacing w:line="307" w:lineRule="auto"/>
              <w:rPr>
                <w:rFonts w:ascii="Arial"/>
                <w:sz w:val="21"/>
              </w:rPr>
            </w:pPr>
          </w:p>
          <w:p w14:paraId="39BAA6E2">
            <w:pPr>
              <w:spacing w:line="307" w:lineRule="auto"/>
              <w:rPr>
                <w:rFonts w:ascii="Arial"/>
                <w:sz w:val="21"/>
              </w:rPr>
            </w:pPr>
          </w:p>
          <w:p w14:paraId="47AECDB2">
            <w:pPr>
              <w:pStyle w:val="6"/>
              <w:spacing w:before="78" w:line="184" w:lineRule="auto"/>
              <w:ind w:left="272"/>
            </w:pPr>
            <w:r>
              <w:rPr>
                <w:spacing w:val="-3"/>
              </w:rPr>
              <w:t>5100.00</w:t>
            </w:r>
          </w:p>
        </w:tc>
      </w:tr>
      <w:tr w14:paraId="47B0F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789" w:type="dxa"/>
            <w:vAlign w:val="top"/>
          </w:tcPr>
          <w:p w14:paraId="4E9367B6">
            <w:pPr>
              <w:pStyle w:val="6"/>
              <w:spacing w:before="304" w:line="182" w:lineRule="auto"/>
              <w:ind w:left="226"/>
            </w:pPr>
            <w:r>
              <w:t>7</w:t>
            </w:r>
          </w:p>
        </w:tc>
        <w:tc>
          <w:tcPr>
            <w:tcW w:w="1494" w:type="dxa"/>
            <w:vAlign w:val="top"/>
          </w:tcPr>
          <w:p w14:paraId="38B418A8">
            <w:pPr>
              <w:pStyle w:val="6"/>
              <w:spacing w:before="148" w:line="184" w:lineRule="auto"/>
              <w:ind w:left="163"/>
            </w:pPr>
            <w:r>
              <w:rPr>
                <w:spacing w:val="-3"/>
              </w:rPr>
              <w:t>0310030</w:t>
            </w:r>
          </w:p>
          <w:p w14:paraId="014A39FF">
            <w:pPr>
              <w:pStyle w:val="6"/>
              <w:spacing w:before="164" w:line="180" w:lineRule="auto"/>
              <w:ind w:left="266"/>
            </w:pPr>
            <w:r>
              <w:rPr>
                <w:spacing w:val="-4"/>
              </w:rPr>
              <w:t>01005</w:t>
            </w:r>
          </w:p>
        </w:tc>
        <w:tc>
          <w:tcPr>
            <w:tcW w:w="3805" w:type="dxa"/>
            <w:vAlign w:val="top"/>
          </w:tcPr>
          <w:p w14:paraId="60D6D0DC">
            <w:pPr>
              <w:pStyle w:val="6"/>
              <w:spacing w:before="77" w:line="220" w:lineRule="auto"/>
              <w:ind w:left="136"/>
            </w:pPr>
            <w:r>
              <w:rPr>
                <w:spacing w:val="-5"/>
              </w:rPr>
              <w:t>螺纹阀门</w:t>
            </w:r>
          </w:p>
          <w:p w14:paraId="713F330D">
            <w:pPr>
              <w:pStyle w:val="6"/>
              <w:spacing w:before="74" w:line="219" w:lineRule="auto"/>
              <w:ind w:left="163"/>
            </w:pPr>
            <w:r>
              <w:rPr>
                <w:spacing w:val="-11"/>
              </w:rPr>
              <w:t>1、类型：楼层阀门</w:t>
            </w:r>
          </w:p>
        </w:tc>
        <w:tc>
          <w:tcPr>
            <w:tcW w:w="645" w:type="dxa"/>
            <w:vAlign w:val="top"/>
          </w:tcPr>
          <w:p w14:paraId="50550043">
            <w:pPr>
              <w:pStyle w:val="6"/>
              <w:spacing w:before="227" w:line="219" w:lineRule="auto"/>
              <w:ind w:left="336"/>
            </w:pPr>
            <w:r>
              <w:t>个</w:t>
            </w:r>
          </w:p>
        </w:tc>
        <w:tc>
          <w:tcPr>
            <w:tcW w:w="1272" w:type="dxa"/>
            <w:vAlign w:val="top"/>
          </w:tcPr>
          <w:p w14:paraId="391E3438">
            <w:pPr>
              <w:pStyle w:val="6"/>
              <w:spacing w:before="300" w:line="183" w:lineRule="auto"/>
              <w:ind w:left="483"/>
            </w:pPr>
            <w:r>
              <w:rPr>
                <w:spacing w:val="-4"/>
              </w:rPr>
              <w:t>3.000</w:t>
            </w:r>
          </w:p>
        </w:tc>
        <w:tc>
          <w:tcPr>
            <w:tcW w:w="1200" w:type="dxa"/>
            <w:vAlign w:val="top"/>
          </w:tcPr>
          <w:p w14:paraId="68F679A3">
            <w:pPr>
              <w:spacing w:line="303" w:lineRule="auto"/>
              <w:rPr>
                <w:rFonts w:ascii="Arial"/>
                <w:sz w:val="21"/>
              </w:rPr>
            </w:pPr>
          </w:p>
          <w:p w14:paraId="7879CE2A">
            <w:pPr>
              <w:pStyle w:val="6"/>
              <w:spacing w:before="78" w:line="184" w:lineRule="auto"/>
              <w:ind w:left="511"/>
            </w:pPr>
            <w:r>
              <w:rPr>
                <w:spacing w:val="-10"/>
              </w:rPr>
              <w:t>165</w:t>
            </w:r>
          </w:p>
        </w:tc>
        <w:tc>
          <w:tcPr>
            <w:tcW w:w="1366" w:type="dxa"/>
            <w:vAlign w:val="top"/>
          </w:tcPr>
          <w:p w14:paraId="4FB325D0">
            <w:pPr>
              <w:spacing w:line="304" w:lineRule="auto"/>
              <w:rPr>
                <w:rFonts w:ascii="Arial"/>
                <w:sz w:val="21"/>
              </w:rPr>
            </w:pPr>
          </w:p>
          <w:p w14:paraId="07140D4F">
            <w:pPr>
              <w:pStyle w:val="6"/>
              <w:spacing w:before="78" w:line="183" w:lineRule="auto"/>
              <w:ind w:left="254"/>
            </w:pPr>
            <w:r>
              <w:rPr>
                <w:spacing w:val="-2"/>
              </w:rPr>
              <w:t>495.00</w:t>
            </w:r>
          </w:p>
        </w:tc>
      </w:tr>
      <w:tr w14:paraId="2D065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789" w:type="dxa"/>
            <w:vAlign w:val="top"/>
          </w:tcPr>
          <w:p w14:paraId="21F84256">
            <w:pPr>
              <w:rPr>
                <w:rFonts w:ascii="Arial"/>
                <w:sz w:val="21"/>
              </w:rPr>
            </w:pPr>
          </w:p>
          <w:p w14:paraId="2708EEAC">
            <w:pPr>
              <w:spacing w:line="241" w:lineRule="auto"/>
              <w:rPr>
                <w:rFonts w:ascii="Arial"/>
                <w:sz w:val="21"/>
              </w:rPr>
            </w:pPr>
          </w:p>
          <w:p w14:paraId="67E2E798">
            <w:pPr>
              <w:pStyle w:val="6"/>
              <w:spacing w:before="78" w:line="183" w:lineRule="auto"/>
              <w:ind w:left="219"/>
            </w:pPr>
            <w:r>
              <w:t>8</w:t>
            </w:r>
          </w:p>
        </w:tc>
        <w:tc>
          <w:tcPr>
            <w:tcW w:w="1494" w:type="dxa"/>
            <w:vAlign w:val="top"/>
          </w:tcPr>
          <w:p w14:paraId="07582940">
            <w:pPr>
              <w:pStyle w:val="6"/>
              <w:spacing w:before="303" w:line="183" w:lineRule="auto"/>
              <w:ind w:left="163"/>
            </w:pPr>
            <w:r>
              <w:rPr>
                <w:spacing w:val="-3"/>
              </w:rPr>
              <w:t>0304040</w:t>
            </w:r>
          </w:p>
          <w:p w14:paraId="5677C5E2">
            <w:pPr>
              <w:pStyle w:val="6"/>
              <w:spacing w:before="182" w:line="183" w:lineRule="auto"/>
              <w:ind w:left="274"/>
            </w:pPr>
            <w:r>
              <w:rPr>
                <w:spacing w:val="-4"/>
              </w:rPr>
              <w:t>35003</w:t>
            </w:r>
          </w:p>
        </w:tc>
        <w:tc>
          <w:tcPr>
            <w:tcW w:w="3805" w:type="dxa"/>
            <w:vAlign w:val="top"/>
          </w:tcPr>
          <w:p w14:paraId="2104B85A">
            <w:pPr>
              <w:pStyle w:val="6"/>
              <w:spacing w:before="80" w:line="220" w:lineRule="auto"/>
              <w:ind w:left="130"/>
            </w:pPr>
            <w:r>
              <w:rPr>
                <w:spacing w:val="-5"/>
              </w:rPr>
              <w:t>插座</w:t>
            </w:r>
          </w:p>
          <w:p w14:paraId="1556B831">
            <w:pPr>
              <w:pStyle w:val="6"/>
              <w:spacing w:before="87" w:line="219" w:lineRule="auto"/>
              <w:ind w:left="163"/>
            </w:pPr>
            <w:r>
              <w:rPr>
                <w:spacing w:val="-8"/>
              </w:rPr>
              <w:t>1、名称：氧气快速插座</w:t>
            </w:r>
          </w:p>
          <w:p w14:paraId="1F002D94">
            <w:pPr>
              <w:pStyle w:val="6"/>
              <w:spacing w:before="80" w:line="206" w:lineRule="auto"/>
              <w:ind w:left="136"/>
            </w:pPr>
            <w:r>
              <w:rPr>
                <w:spacing w:val="-5"/>
              </w:rPr>
              <w:t>2、其他：包含装饰圈、防尘帽</w:t>
            </w:r>
          </w:p>
        </w:tc>
        <w:tc>
          <w:tcPr>
            <w:tcW w:w="645" w:type="dxa"/>
            <w:vAlign w:val="top"/>
          </w:tcPr>
          <w:p w14:paraId="60441CDC">
            <w:pPr>
              <w:spacing w:line="396" w:lineRule="auto"/>
              <w:rPr>
                <w:rFonts w:ascii="Arial"/>
                <w:sz w:val="21"/>
              </w:rPr>
            </w:pPr>
          </w:p>
          <w:p w14:paraId="001BB774">
            <w:pPr>
              <w:pStyle w:val="6"/>
              <w:spacing w:before="78" w:line="219" w:lineRule="auto"/>
              <w:ind w:left="336"/>
            </w:pPr>
            <w:r>
              <w:t>个</w:t>
            </w:r>
          </w:p>
        </w:tc>
        <w:tc>
          <w:tcPr>
            <w:tcW w:w="1272" w:type="dxa"/>
            <w:vAlign w:val="top"/>
          </w:tcPr>
          <w:p w14:paraId="784C4F85">
            <w:pPr>
              <w:spacing w:line="477" w:lineRule="auto"/>
              <w:rPr>
                <w:rFonts w:ascii="Arial"/>
                <w:sz w:val="21"/>
              </w:rPr>
            </w:pPr>
          </w:p>
          <w:p w14:paraId="32AB413B">
            <w:pPr>
              <w:pStyle w:val="6"/>
              <w:spacing w:before="78" w:line="184" w:lineRule="auto"/>
              <w:ind w:left="297"/>
            </w:pPr>
            <w:r>
              <w:rPr>
                <w:spacing w:val="-6"/>
              </w:rPr>
              <w:t>181.000</w:t>
            </w:r>
          </w:p>
        </w:tc>
        <w:tc>
          <w:tcPr>
            <w:tcW w:w="1200" w:type="dxa"/>
            <w:vAlign w:val="top"/>
          </w:tcPr>
          <w:p w14:paraId="7290E9BE">
            <w:pPr>
              <w:spacing w:line="306" w:lineRule="auto"/>
              <w:rPr>
                <w:rFonts w:ascii="Arial"/>
                <w:sz w:val="21"/>
              </w:rPr>
            </w:pPr>
          </w:p>
          <w:p w14:paraId="0EC43616">
            <w:pPr>
              <w:pStyle w:val="6"/>
              <w:spacing w:before="78" w:line="184" w:lineRule="auto"/>
              <w:ind w:left="511"/>
            </w:pPr>
            <w:r>
              <w:rPr>
                <w:spacing w:val="-10"/>
              </w:rPr>
              <w:t>126</w:t>
            </w:r>
          </w:p>
        </w:tc>
        <w:tc>
          <w:tcPr>
            <w:tcW w:w="1366" w:type="dxa"/>
            <w:vAlign w:val="top"/>
          </w:tcPr>
          <w:p w14:paraId="1E900B95">
            <w:pPr>
              <w:spacing w:line="307" w:lineRule="auto"/>
              <w:rPr>
                <w:rFonts w:ascii="Arial"/>
                <w:sz w:val="21"/>
              </w:rPr>
            </w:pPr>
          </w:p>
          <w:p w14:paraId="23CBA0BE">
            <w:pPr>
              <w:pStyle w:val="6"/>
              <w:spacing w:before="78" w:line="183" w:lineRule="auto"/>
              <w:ind w:left="258"/>
            </w:pPr>
            <w:r>
              <w:rPr>
                <w:spacing w:val="-2"/>
              </w:rPr>
              <w:t>22806.00</w:t>
            </w:r>
          </w:p>
        </w:tc>
      </w:tr>
      <w:tr w14:paraId="7A36F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789" w:type="dxa"/>
            <w:vAlign w:val="top"/>
          </w:tcPr>
          <w:p w14:paraId="2182E873">
            <w:pPr>
              <w:spacing w:line="242" w:lineRule="auto"/>
              <w:rPr>
                <w:rFonts w:ascii="Arial"/>
                <w:sz w:val="21"/>
              </w:rPr>
            </w:pPr>
          </w:p>
          <w:p w14:paraId="31D54411">
            <w:pPr>
              <w:spacing w:line="242" w:lineRule="auto"/>
              <w:rPr>
                <w:rFonts w:ascii="Arial"/>
                <w:sz w:val="21"/>
              </w:rPr>
            </w:pPr>
          </w:p>
          <w:p w14:paraId="025C4A70">
            <w:pPr>
              <w:pStyle w:val="6"/>
              <w:spacing w:before="78" w:line="183" w:lineRule="auto"/>
              <w:ind w:left="219"/>
            </w:pPr>
            <w:r>
              <w:t>9</w:t>
            </w:r>
          </w:p>
        </w:tc>
        <w:tc>
          <w:tcPr>
            <w:tcW w:w="1494" w:type="dxa"/>
            <w:vAlign w:val="top"/>
          </w:tcPr>
          <w:p w14:paraId="097780AD">
            <w:pPr>
              <w:pStyle w:val="6"/>
              <w:spacing w:before="304" w:line="183" w:lineRule="auto"/>
              <w:ind w:left="163"/>
            </w:pPr>
            <w:r>
              <w:rPr>
                <w:spacing w:val="-3"/>
              </w:rPr>
              <w:t>0304040</w:t>
            </w:r>
          </w:p>
          <w:p w14:paraId="6064BA02">
            <w:pPr>
              <w:pStyle w:val="6"/>
              <w:spacing w:before="184" w:line="183" w:lineRule="auto"/>
              <w:ind w:left="274"/>
            </w:pPr>
            <w:r>
              <w:rPr>
                <w:spacing w:val="-4"/>
              </w:rPr>
              <w:t>35004</w:t>
            </w:r>
          </w:p>
        </w:tc>
        <w:tc>
          <w:tcPr>
            <w:tcW w:w="3805" w:type="dxa"/>
            <w:vAlign w:val="top"/>
          </w:tcPr>
          <w:p w14:paraId="0C2A09D5">
            <w:pPr>
              <w:pStyle w:val="6"/>
              <w:spacing w:before="81" w:line="220" w:lineRule="auto"/>
              <w:ind w:left="130"/>
            </w:pPr>
            <w:r>
              <w:rPr>
                <w:spacing w:val="-5"/>
              </w:rPr>
              <w:t>插座</w:t>
            </w:r>
          </w:p>
          <w:p w14:paraId="4F8AA0A4">
            <w:pPr>
              <w:pStyle w:val="6"/>
              <w:spacing w:before="90" w:line="220" w:lineRule="auto"/>
              <w:ind w:left="163"/>
            </w:pPr>
            <w:r>
              <w:rPr>
                <w:spacing w:val="-11"/>
              </w:rPr>
              <w:t>1、名称：插座</w:t>
            </w:r>
          </w:p>
          <w:p w14:paraId="28F4159E">
            <w:pPr>
              <w:pStyle w:val="6"/>
              <w:spacing w:before="73" w:line="207" w:lineRule="auto"/>
              <w:ind w:left="136"/>
            </w:pPr>
            <w:r>
              <w:rPr>
                <w:spacing w:val="-3"/>
              </w:rPr>
              <w:t>2、规格：10A</w:t>
            </w:r>
          </w:p>
        </w:tc>
        <w:tc>
          <w:tcPr>
            <w:tcW w:w="645" w:type="dxa"/>
            <w:vAlign w:val="top"/>
          </w:tcPr>
          <w:p w14:paraId="5CDD1026">
            <w:pPr>
              <w:spacing w:line="399" w:lineRule="auto"/>
              <w:rPr>
                <w:rFonts w:ascii="Arial"/>
                <w:sz w:val="21"/>
              </w:rPr>
            </w:pPr>
          </w:p>
          <w:p w14:paraId="57997586">
            <w:pPr>
              <w:pStyle w:val="6"/>
              <w:spacing w:before="78" w:line="219" w:lineRule="auto"/>
              <w:ind w:left="336"/>
            </w:pPr>
            <w:r>
              <w:t>个</w:t>
            </w:r>
          </w:p>
        </w:tc>
        <w:tc>
          <w:tcPr>
            <w:tcW w:w="1272" w:type="dxa"/>
            <w:vAlign w:val="top"/>
          </w:tcPr>
          <w:p w14:paraId="4D7E4B4D">
            <w:pPr>
              <w:rPr>
                <w:rFonts w:ascii="Arial"/>
                <w:sz w:val="21"/>
              </w:rPr>
            </w:pPr>
          </w:p>
          <w:p w14:paraId="3FCC8CBE">
            <w:pPr>
              <w:spacing w:line="241" w:lineRule="auto"/>
              <w:rPr>
                <w:rFonts w:ascii="Arial"/>
                <w:sz w:val="21"/>
              </w:rPr>
            </w:pPr>
          </w:p>
          <w:p w14:paraId="68AE698B">
            <w:pPr>
              <w:pStyle w:val="6"/>
              <w:spacing w:before="78" w:line="184" w:lineRule="auto"/>
              <w:ind w:left="297"/>
            </w:pPr>
            <w:r>
              <w:rPr>
                <w:spacing w:val="-6"/>
              </w:rPr>
              <w:t>181.000</w:t>
            </w:r>
          </w:p>
        </w:tc>
        <w:tc>
          <w:tcPr>
            <w:tcW w:w="1200" w:type="dxa"/>
            <w:vAlign w:val="top"/>
          </w:tcPr>
          <w:p w14:paraId="5CD7863D">
            <w:pPr>
              <w:spacing w:line="306" w:lineRule="auto"/>
              <w:rPr>
                <w:rFonts w:ascii="Arial"/>
                <w:sz w:val="21"/>
              </w:rPr>
            </w:pPr>
          </w:p>
          <w:p w14:paraId="1C0B71DC">
            <w:pPr>
              <w:pStyle w:val="6"/>
              <w:spacing w:before="78" w:line="184" w:lineRule="auto"/>
              <w:ind w:left="496"/>
            </w:pPr>
            <w:r>
              <w:rPr>
                <w:spacing w:val="-7"/>
              </w:rPr>
              <w:t>21</w:t>
            </w:r>
          </w:p>
        </w:tc>
        <w:tc>
          <w:tcPr>
            <w:tcW w:w="1366" w:type="dxa"/>
            <w:vAlign w:val="top"/>
          </w:tcPr>
          <w:p w14:paraId="2A1EB998">
            <w:pPr>
              <w:spacing w:line="307" w:lineRule="auto"/>
              <w:rPr>
                <w:rFonts w:ascii="Arial"/>
                <w:sz w:val="21"/>
              </w:rPr>
            </w:pPr>
          </w:p>
          <w:p w14:paraId="17DBA970">
            <w:pPr>
              <w:pStyle w:val="6"/>
              <w:spacing w:before="78" w:line="184" w:lineRule="auto"/>
              <w:ind w:left="272"/>
            </w:pPr>
            <w:r>
              <w:rPr>
                <w:spacing w:val="-3"/>
              </w:rPr>
              <w:t>3801.00</w:t>
            </w:r>
          </w:p>
        </w:tc>
      </w:tr>
      <w:tr w14:paraId="46411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789" w:type="dxa"/>
            <w:vAlign w:val="top"/>
          </w:tcPr>
          <w:p w14:paraId="1CDDF5E3">
            <w:pPr>
              <w:spacing w:line="241" w:lineRule="auto"/>
              <w:rPr>
                <w:rFonts w:ascii="Arial"/>
                <w:sz w:val="21"/>
              </w:rPr>
            </w:pPr>
          </w:p>
          <w:p w14:paraId="26D5662B">
            <w:pPr>
              <w:spacing w:line="241" w:lineRule="auto"/>
              <w:rPr>
                <w:rFonts w:ascii="Arial"/>
                <w:sz w:val="21"/>
              </w:rPr>
            </w:pPr>
          </w:p>
          <w:p w14:paraId="40F6A738">
            <w:pPr>
              <w:pStyle w:val="6"/>
              <w:spacing w:before="78" w:line="184" w:lineRule="auto"/>
              <w:ind w:left="205"/>
            </w:pPr>
            <w:r>
              <w:rPr>
                <w:spacing w:val="-14"/>
              </w:rPr>
              <w:t>10</w:t>
            </w:r>
          </w:p>
        </w:tc>
        <w:tc>
          <w:tcPr>
            <w:tcW w:w="1494" w:type="dxa"/>
            <w:vAlign w:val="top"/>
          </w:tcPr>
          <w:p w14:paraId="303D4E44">
            <w:pPr>
              <w:pStyle w:val="6"/>
              <w:spacing w:before="305" w:line="183" w:lineRule="auto"/>
              <w:ind w:left="163"/>
            </w:pPr>
            <w:r>
              <w:rPr>
                <w:spacing w:val="-3"/>
              </w:rPr>
              <w:t>0304040</w:t>
            </w:r>
          </w:p>
          <w:p w14:paraId="6F2829C8">
            <w:pPr>
              <w:pStyle w:val="6"/>
              <w:spacing w:before="182" w:line="183" w:lineRule="auto"/>
              <w:ind w:left="274"/>
            </w:pPr>
            <w:r>
              <w:rPr>
                <w:spacing w:val="-4"/>
              </w:rPr>
              <w:t>34005</w:t>
            </w:r>
          </w:p>
        </w:tc>
        <w:tc>
          <w:tcPr>
            <w:tcW w:w="3805" w:type="dxa"/>
            <w:vAlign w:val="top"/>
          </w:tcPr>
          <w:p w14:paraId="1BE40331">
            <w:pPr>
              <w:pStyle w:val="6"/>
              <w:spacing w:before="81" w:line="219" w:lineRule="auto"/>
              <w:ind w:left="138"/>
            </w:pPr>
            <w:r>
              <w:rPr>
                <w:spacing w:val="-7"/>
              </w:rPr>
              <w:t>照明开关</w:t>
            </w:r>
          </w:p>
          <w:p w14:paraId="7675C3DB">
            <w:pPr>
              <w:pStyle w:val="6"/>
              <w:spacing w:before="94" w:line="220" w:lineRule="auto"/>
              <w:ind w:left="163"/>
            </w:pPr>
            <w:r>
              <w:rPr>
                <w:spacing w:val="-11"/>
              </w:rPr>
              <w:t>1、名称：开关</w:t>
            </w:r>
          </w:p>
          <w:p w14:paraId="08C9C250">
            <w:pPr>
              <w:pStyle w:val="6"/>
              <w:spacing w:before="90" w:line="206" w:lineRule="auto"/>
              <w:ind w:left="136"/>
            </w:pPr>
            <w:r>
              <w:rPr>
                <w:spacing w:val="-3"/>
              </w:rPr>
              <w:t>2、规格：10A</w:t>
            </w:r>
          </w:p>
        </w:tc>
        <w:tc>
          <w:tcPr>
            <w:tcW w:w="645" w:type="dxa"/>
            <w:vAlign w:val="top"/>
          </w:tcPr>
          <w:p w14:paraId="443F1817">
            <w:pPr>
              <w:spacing w:line="401" w:lineRule="auto"/>
              <w:rPr>
                <w:rFonts w:ascii="Arial"/>
                <w:sz w:val="21"/>
              </w:rPr>
            </w:pPr>
          </w:p>
          <w:p w14:paraId="0E3FA7D9">
            <w:pPr>
              <w:pStyle w:val="6"/>
              <w:spacing w:before="78" w:line="219" w:lineRule="auto"/>
              <w:ind w:left="336"/>
            </w:pPr>
            <w:r>
              <w:t>个</w:t>
            </w:r>
          </w:p>
        </w:tc>
        <w:tc>
          <w:tcPr>
            <w:tcW w:w="1272" w:type="dxa"/>
            <w:vAlign w:val="top"/>
          </w:tcPr>
          <w:p w14:paraId="301F3277">
            <w:pPr>
              <w:spacing w:line="241" w:lineRule="auto"/>
              <w:rPr>
                <w:rFonts w:ascii="Arial"/>
                <w:sz w:val="21"/>
              </w:rPr>
            </w:pPr>
          </w:p>
          <w:p w14:paraId="6A60CFB2">
            <w:pPr>
              <w:spacing w:line="241" w:lineRule="auto"/>
              <w:rPr>
                <w:rFonts w:ascii="Arial"/>
                <w:sz w:val="21"/>
              </w:rPr>
            </w:pPr>
          </w:p>
          <w:p w14:paraId="5A397FEC">
            <w:pPr>
              <w:pStyle w:val="6"/>
              <w:spacing w:before="78" w:line="184" w:lineRule="auto"/>
              <w:ind w:left="297"/>
            </w:pPr>
            <w:r>
              <w:rPr>
                <w:spacing w:val="-6"/>
              </w:rPr>
              <w:t>181.000</w:t>
            </w:r>
          </w:p>
        </w:tc>
        <w:tc>
          <w:tcPr>
            <w:tcW w:w="1200" w:type="dxa"/>
            <w:vAlign w:val="top"/>
          </w:tcPr>
          <w:p w14:paraId="1586C086">
            <w:pPr>
              <w:spacing w:line="306" w:lineRule="auto"/>
              <w:rPr>
                <w:rFonts w:ascii="Arial"/>
                <w:sz w:val="21"/>
              </w:rPr>
            </w:pPr>
          </w:p>
          <w:p w14:paraId="501BF193">
            <w:pPr>
              <w:pStyle w:val="6"/>
              <w:spacing w:before="78" w:line="184" w:lineRule="auto"/>
              <w:ind w:left="511"/>
            </w:pPr>
            <w:r>
              <w:rPr>
                <w:spacing w:val="-14"/>
              </w:rPr>
              <w:t>16</w:t>
            </w:r>
          </w:p>
        </w:tc>
        <w:tc>
          <w:tcPr>
            <w:tcW w:w="1366" w:type="dxa"/>
            <w:vAlign w:val="top"/>
          </w:tcPr>
          <w:p w14:paraId="0FC51F33">
            <w:pPr>
              <w:spacing w:line="307" w:lineRule="auto"/>
              <w:rPr>
                <w:rFonts w:ascii="Arial"/>
                <w:sz w:val="21"/>
              </w:rPr>
            </w:pPr>
          </w:p>
          <w:p w14:paraId="769B83F5">
            <w:pPr>
              <w:pStyle w:val="6"/>
              <w:spacing w:before="78" w:line="183" w:lineRule="auto"/>
              <w:ind w:left="258"/>
            </w:pPr>
            <w:r>
              <w:rPr>
                <w:spacing w:val="-2"/>
              </w:rPr>
              <w:t>2896.00</w:t>
            </w:r>
          </w:p>
        </w:tc>
      </w:tr>
      <w:tr w14:paraId="65FDE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789" w:type="dxa"/>
            <w:vAlign w:val="top"/>
          </w:tcPr>
          <w:p w14:paraId="5CC5911D">
            <w:pPr>
              <w:spacing w:line="242" w:lineRule="auto"/>
              <w:rPr>
                <w:rFonts w:ascii="Arial"/>
                <w:sz w:val="21"/>
              </w:rPr>
            </w:pPr>
          </w:p>
          <w:p w14:paraId="3F44760C">
            <w:pPr>
              <w:spacing w:line="242" w:lineRule="auto"/>
              <w:rPr>
                <w:rFonts w:ascii="Arial"/>
                <w:sz w:val="21"/>
              </w:rPr>
            </w:pPr>
          </w:p>
          <w:p w14:paraId="4D00ADA3">
            <w:pPr>
              <w:pStyle w:val="6"/>
              <w:spacing w:before="78" w:line="184" w:lineRule="auto"/>
              <w:ind w:left="205"/>
            </w:pPr>
            <w:r>
              <w:rPr>
                <w:spacing w:val="-14"/>
              </w:rPr>
              <w:t>11</w:t>
            </w:r>
          </w:p>
        </w:tc>
        <w:tc>
          <w:tcPr>
            <w:tcW w:w="1494" w:type="dxa"/>
            <w:vAlign w:val="top"/>
          </w:tcPr>
          <w:p w14:paraId="015633B1">
            <w:pPr>
              <w:pStyle w:val="6"/>
              <w:spacing w:before="306" w:line="184" w:lineRule="auto"/>
              <w:ind w:left="163"/>
            </w:pPr>
            <w:r>
              <w:rPr>
                <w:spacing w:val="-3"/>
              </w:rPr>
              <w:t>0304120</w:t>
            </w:r>
          </w:p>
          <w:p w14:paraId="7137BD89">
            <w:pPr>
              <w:pStyle w:val="6"/>
              <w:spacing w:before="180" w:line="184" w:lineRule="auto"/>
              <w:ind w:left="266"/>
            </w:pPr>
            <w:r>
              <w:rPr>
                <w:spacing w:val="-4"/>
              </w:rPr>
              <w:t>06001</w:t>
            </w:r>
          </w:p>
        </w:tc>
        <w:tc>
          <w:tcPr>
            <w:tcW w:w="3805" w:type="dxa"/>
            <w:vAlign w:val="top"/>
          </w:tcPr>
          <w:p w14:paraId="33EB1224">
            <w:pPr>
              <w:pStyle w:val="6"/>
              <w:spacing w:before="84" w:line="220" w:lineRule="auto"/>
              <w:ind w:left="152"/>
            </w:pPr>
            <w:r>
              <w:rPr>
                <w:spacing w:val="-8"/>
              </w:rPr>
              <w:t>医疗专用灯</w:t>
            </w:r>
          </w:p>
          <w:p w14:paraId="6F603156">
            <w:pPr>
              <w:pStyle w:val="6"/>
              <w:spacing w:before="91" w:line="219" w:lineRule="auto"/>
              <w:ind w:left="163"/>
            </w:pPr>
            <w:r>
              <w:rPr>
                <w:spacing w:val="-9"/>
              </w:rPr>
              <w:t>1、名称：床头灯</w:t>
            </w:r>
          </w:p>
          <w:p w14:paraId="6BD18C04">
            <w:pPr>
              <w:pStyle w:val="6"/>
              <w:spacing w:before="92" w:line="204" w:lineRule="auto"/>
              <w:ind w:left="136"/>
            </w:pPr>
            <w:r>
              <w:rPr>
                <w:spacing w:val="-5"/>
              </w:rPr>
              <w:t>2、型号：含灯罩</w:t>
            </w:r>
          </w:p>
        </w:tc>
        <w:tc>
          <w:tcPr>
            <w:tcW w:w="645" w:type="dxa"/>
            <w:vAlign w:val="top"/>
          </w:tcPr>
          <w:p w14:paraId="5A00CD7B">
            <w:pPr>
              <w:spacing w:line="405" w:lineRule="auto"/>
              <w:rPr>
                <w:rFonts w:ascii="Arial"/>
                <w:sz w:val="21"/>
              </w:rPr>
            </w:pPr>
          </w:p>
          <w:p w14:paraId="686C19FE">
            <w:pPr>
              <w:pStyle w:val="6"/>
              <w:spacing w:before="78" w:line="220" w:lineRule="auto"/>
              <w:ind w:left="337"/>
            </w:pPr>
            <w:r>
              <w:t>套</w:t>
            </w:r>
          </w:p>
        </w:tc>
        <w:tc>
          <w:tcPr>
            <w:tcW w:w="1272" w:type="dxa"/>
            <w:vAlign w:val="top"/>
          </w:tcPr>
          <w:p w14:paraId="0A27CAE6">
            <w:pPr>
              <w:spacing w:line="443" w:lineRule="auto"/>
              <w:rPr>
                <w:rFonts w:ascii="Arial"/>
                <w:sz w:val="21"/>
              </w:rPr>
            </w:pPr>
          </w:p>
          <w:p w14:paraId="3F8E6905">
            <w:pPr>
              <w:pStyle w:val="6"/>
              <w:spacing w:before="78" w:line="184" w:lineRule="auto"/>
              <w:ind w:left="264"/>
            </w:pPr>
            <w:r>
              <w:rPr>
                <w:spacing w:val="-6"/>
              </w:rPr>
              <w:t>181.000</w:t>
            </w:r>
          </w:p>
        </w:tc>
        <w:tc>
          <w:tcPr>
            <w:tcW w:w="1200" w:type="dxa"/>
            <w:vAlign w:val="top"/>
          </w:tcPr>
          <w:p w14:paraId="59CEB422">
            <w:pPr>
              <w:spacing w:line="309" w:lineRule="auto"/>
              <w:rPr>
                <w:rFonts w:ascii="Arial"/>
                <w:sz w:val="21"/>
              </w:rPr>
            </w:pPr>
          </w:p>
          <w:p w14:paraId="50E00E94">
            <w:pPr>
              <w:pStyle w:val="6"/>
              <w:spacing w:before="78" w:line="183" w:lineRule="auto"/>
              <w:ind w:left="499"/>
            </w:pPr>
            <w:r>
              <w:rPr>
                <w:spacing w:val="-5"/>
              </w:rPr>
              <w:t>45</w:t>
            </w:r>
          </w:p>
        </w:tc>
        <w:tc>
          <w:tcPr>
            <w:tcW w:w="1366" w:type="dxa"/>
            <w:vAlign w:val="top"/>
          </w:tcPr>
          <w:p w14:paraId="4F974994">
            <w:pPr>
              <w:spacing w:line="308" w:lineRule="auto"/>
              <w:rPr>
                <w:rFonts w:ascii="Arial"/>
                <w:sz w:val="21"/>
              </w:rPr>
            </w:pPr>
          </w:p>
          <w:p w14:paraId="58DD7DC7">
            <w:pPr>
              <w:pStyle w:val="6"/>
              <w:spacing w:before="78" w:line="184" w:lineRule="auto"/>
              <w:ind w:left="256"/>
            </w:pPr>
            <w:r>
              <w:rPr>
                <w:spacing w:val="-2"/>
              </w:rPr>
              <w:t>8145.00</w:t>
            </w:r>
          </w:p>
        </w:tc>
      </w:tr>
      <w:tr w14:paraId="28B46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7" w:hRule="atLeast"/>
        </w:trPr>
        <w:tc>
          <w:tcPr>
            <w:tcW w:w="789" w:type="dxa"/>
            <w:vAlign w:val="top"/>
          </w:tcPr>
          <w:p w14:paraId="0E111131">
            <w:pPr>
              <w:spacing w:line="339" w:lineRule="auto"/>
              <w:rPr>
                <w:rFonts w:ascii="Arial"/>
                <w:sz w:val="21"/>
              </w:rPr>
            </w:pPr>
          </w:p>
          <w:p w14:paraId="47DC8444">
            <w:pPr>
              <w:spacing w:line="340" w:lineRule="auto"/>
              <w:rPr>
                <w:rFonts w:ascii="Arial"/>
                <w:sz w:val="21"/>
              </w:rPr>
            </w:pPr>
          </w:p>
          <w:p w14:paraId="53DCCAEA">
            <w:pPr>
              <w:pStyle w:val="6"/>
              <w:spacing w:before="78" w:line="184" w:lineRule="auto"/>
              <w:ind w:left="205"/>
            </w:pPr>
            <w:r>
              <w:rPr>
                <w:spacing w:val="-14"/>
              </w:rPr>
              <w:t>12</w:t>
            </w:r>
          </w:p>
        </w:tc>
        <w:tc>
          <w:tcPr>
            <w:tcW w:w="1494" w:type="dxa"/>
            <w:vAlign w:val="top"/>
          </w:tcPr>
          <w:p w14:paraId="601397FA">
            <w:pPr>
              <w:spacing w:line="244" w:lineRule="auto"/>
              <w:rPr>
                <w:rFonts w:ascii="Arial"/>
                <w:sz w:val="21"/>
              </w:rPr>
            </w:pPr>
          </w:p>
          <w:p w14:paraId="0A090080">
            <w:pPr>
              <w:spacing w:line="244" w:lineRule="auto"/>
              <w:rPr>
                <w:rFonts w:ascii="Arial"/>
                <w:sz w:val="21"/>
              </w:rPr>
            </w:pPr>
          </w:p>
          <w:p w14:paraId="75BB2098">
            <w:pPr>
              <w:pStyle w:val="6"/>
              <w:spacing w:before="78" w:line="184" w:lineRule="auto"/>
              <w:ind w:left="163"/>
            </w:pPr>
            <w:r>
              <w:rPr>
                <w:spacing w:val="-3"/>
              </w:rPr>
              <w:t>0304110</w:t>
            </w:r>
          </w:p>
          <w:p w14:paraId="729494A2">
            <w:pPr>
              <w:pStyle w:val="6"/>
              <w:spacing w:before="182" w:line="183" w:lineRule="auto"/>
              <w:ind w:left="266"/>
            </w:pPr>
            <w:r>
              <w:rPr>
                <w:spacing w:val="-4"/>
              </w:rPr>
              <w:t>04008</w:t>
            </w:r>
          </w:p>
        </w:tc>
        <w:tc>
          <w:tcPr>
            <w:tcW w:w="3805" w:type="dxa"/>
            <w:vAlign w:val="top"/>
          </w:tcPr>
          <w:p w14:paraId="0CC2433D">
            <w:pPr>
              <w:pStyle w:val="6"/>
              <w:spacing w:before="88" w:line="220" w:lineRule="auto"/>
              <w:ind w:left="131"/>
            </w:pPr>
            <w:r>
              <w:rPr>
                <w:spacing w:val="-5"/>
              </w:rPr>
              <w:t>配线</w:t>
            </w:r>
          </w:p>
          <w:p w14:paraId="5396C1F4">
            <w:pPr>
              <w:pStyle w:val="6"/>
              <w:spacing w:before="90" w:line="220" w:lineRule="auto"/>
              <w:ind w:left="163"/>
            </w:pPr>
            <w:r>
              <w:rPr>
                <w:spacing w:val="-9"/>
              </w:rPr>
              <w:t>1、名称：电气配线</w:t>
            </w:r>
          </w:p>
          <w:p w14:paraId="4438B7E8">
            <w:pPr>
              <w:pStyle w:val="6"/>
              <w:spacing w:before="90" w:line="221" w:lineRule="auto"/>
              <w:ind w:left="136"/>
            </w:pPr>
            <w:r>
              <w:rPr>
                <w:spacing w:val="-3"/>
              </w:rPr>
              <w:t>2、型号：BV2.5</w:t>
            </w:r>
          </w:p>
          <w:p w14:paraId="17379236">
            <w:pPr>
              <w:pStyle w:val="6"/>
              <w:spacing w:before="72" w:line="204" w:lineRule="auto"/>
              <w:ind w:left="141"/>
            </w:pPr>
            <w:r>
              <w:rPr>
                <w:spacing w:val="-5"/>
              </w:rPr>
              <w:t>3、配线部位：线槽内敷设</w:t>
            </w:r>
          </w:p>
        </w:tc>
        <w:tc>
          <w:tcPr>
            <w:tcW w:w="645" w:type="dxa"/>
            <w:vAlign w:val="top"/>
          </w:tcPr>
          <w:p w14:paraId="20214AB9">
            <w:pPr>
              <w:spacing w:line="299" w:lineRule="auto"/>
              <w:rPr>
                <w:rFonts w:ascii="Arial"/>
                <w:sz w:val="21"/>
              </w:rPr>
            </w:pPr>
          </w:p>
          <w:p w14:paraId="263FDCA8">
            <w:pPr>
              <w:spacing w:line="300" w:lineRule="auto"/>
              <w:rPr>
                <w:rFonts w:ascii="Arial"/>
                <w:sz w:val="21"/>
              </w:rPr>
            </w:pPr>
          </w:p>
          <w:p w14:paraId="67F4C279">
            <w:pPr>
              <w:pStyle w:val="6"/>
              <w:spacing w:before="78" w:line="241" w:lineRule="auto"/>
              <w:ind w:left="368"/>
            </w:pPr>
            <w:r>
              <w:t>m</w:t>
            </w:r>
          </w:p>
        </w:tc>
        <w:tc>
          <w:tcPr>
            <w:tcW w:w="1272" w:type="dxa"/>
            <w:vAlign w:val="top"/>
          </w:tcPr>
          <w:p w14:paraId="1A96098A">
            <w:pPr>
              <w:spacing w:line="339" w:lineRule="auto"/>
              <w:rPr>
                <w:rFonts w:ascii="Arial"/>
                <w:sz w:val="21"/>
              </w:rPr>
            </w:pPr>
          </w:p>
          <w:p w14:paraId="6DA79CC4">
            <w:pPr>
              <w:spacing w:line="340" w:lineRule="auto"/>
              <w:rPr>
                <w:rFonts w:ascii="Arial"/>
                <w:sz w:val="21"/>
              </w:rPr>
            </w:pPr>
          </w:p>
          <w:p w14:paraId="3FEDCFE1">
            <w:pPr>
              <w:pStyle w:val="6"/>
              <w:spacing w:before="78" w:line="184" w:lineRule="auto"/>
              <w:ind w:left="192"/>
            </w:pPr>
            <w:r>
              <w:rPr>
                <w:spacing w:val="-6"/>
              </w:rPr>
              <w:t>1050.600</w:t>
            </w:r>
          </w:p>
        </w:tc>
        <w:tc>
          <w:tcPr>
            <w:tcW w:w="1200" w:type="dxa"/>
            <w:vAlign w:val="top"/>
          </w:tcPr>
          <w:p w14:paraId="06F3853E">
            <w:pPr>
              <w:spacing w:line="311" w:lineRule="auto"/>
              <w:rPr>
                <w:rFonts w:ascii="Arial"/>
                <w:sz w:val="21"/>
              </w:rPr>
            </w:pPr>
          </w:p>
          <w:p w14:paraId="308FDE3D">
            <w:pPr>
              <w:spacing w:line="311" w:lineRule="auto"/>
              <w:rPr>
                <w:rFonts w:ascii="Arial"/>
                <w:sz w:val="21"/>
              </w:rPr>
            </w:pPr>
          </w:p>
          <w:p w14:paraId="51AFE448">
            <w:pPr>
              <w:pStyle w:val="6"/>
              <w:spacing w:before="78" w:line="182" w:lineRule="auto"/>
              <w:ind w:left="676"/>
            </w:pPr>
            <w:r>
              <w:rPr>
                <w:spacing w:val="-6"/>
              </w:rPr>
              <w:t>7.5</w:t>
            </w:r>
          </w:p>
        </w:tc>
        <w:tc>
          <w:tcPr>
            <w:tcW w:w="1366" w:type="dxa"/>
            <w:vAlign w:val="top"/>
          </w:tcPr>
          <w:p w14:paraId="4131A1C3">
            <w:pPr>
              <w:spacing w:line="310" w:lineRule="auto"/>
              <w:rPr>
                <w:rFonts w:ascii="Arial"/>
                <w:sz w:val="21"/>
              </w:rPr>
            </w:pPr>
          </w:p>
          <w:p w14:paraId="7A0C1A52">
            <w:pPr>
              <w:spacing w:line="310" w:lineRule="auto"/>
              <w:rPr>
                <w:rFonts w:ascii="Arial"/>
                <w:sz w:val="21"/>
              </w:rPr>
            </w:pPr>
          </w:p>
          <w:p w14:paraId="67CC7FEE">
            <w:pPr>
              <w:pStyle w:val="6"/>
              <w:spacing w:before="79" w:line="183" w:lineRule="auto"/>
              <w:ind w:left="307"/>
            </w:pPr>
            <w:r>
              <w:rPr>
                <w:spacing w:val="-3"/>
              </w:rPr>
              <w:t>7879.50</w:t>
            </w:r>
          </w:p>
        </w:tc>
      </w:tr>
      <w:tr w14:paraId="31099D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89" w:type="dxa"/>
            <w:vAlign w:val="top"/>
          </w:tcPr>
          <w:p w14:paraId="57DEABA9">
            <w:pPr>
              <w:rPr>
                <w:rFonts w:ascii="Arial"/>
                <w:sz w:val="21"/>
              </w:rPr>
            </w:pPr>
          </w:p>
        </w:tc>
        <w:tc>
          <w:tcPr>
            <w:tcW w:w="1494" w:type="dxa"/>
            <w:vAlign w:val="top"/>
          </w:tcPr>
          <w:p w14:paraId="33D5818C">
            <w:pPr>
              <w:rPr>
                <w:rFonts w:ascii="Arial"/>
                <w:sz w:val="21"/>
              </w:rPr>
            </w:pPr>
          </w:p>
        </w:tc>
        <w:tc>
          <w:tcPr>
            <w:tcW w:w="3805" w:type="dxa"/>
            <w:vAlign w:val="top"/>
          </w:tcPr>
          <w:p w14:paraId="14F4CB1E">
            <w:pPr>
              <w:pStyle w:val="6"/>
              <w:spacing w:before="89" w:line="204" w:lineRule="auto"/>
              <w:ind w:left="156"/>
            </w:pPr>
            <w:r>
              <w:rPr>
                <w:spacing w:val="-10"/>
              </w:rPr>
              <w:t>呼叫系统</w:t>
            </w:r>
          </w:p>
        </w:tc>
        <w:tc>
          <w:tcPr>
            <w:tcW w:w="645" w:type="dxa"/>
            <w:vAlign w:val="top"/>
          </w:tcPr>
          <w:p w14:paraId="13713030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69B640E1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21F30C09"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Align w:val="top"/>
          </w:tcPr>
          <w:p w14:paraId="216098E4">
            <w:pPr>
              <w:rPr>
                <w:rFonts w:ascii="Arial"/>
                <w:sz w:val="21"/>
              </w:rPr>
            </w:pPr>
          </w:p>
        </w:tc>
      </w:tr>
      <w:tr w14:paraId="4E1F7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4" w:hRule="atLeast"/>
        </w:trPr>
        <w:tc>
          <w:tcPr>
            <w:tcW w:w="789" w:type="dxa"/>
            <w:vAlign w:val="top"/>
          </w:tcPr>
          <w:p w14:paraId="1ABF0B5D">
            <w:pPr>
              <w:spacing w:line="305" w:lineRule="auto"/>
              <w:rPr>
                <w:rFonts w:ascii="Arial"/>
                <w:sz w:val="21"/>
              </w:rPr>
            </w:pPr>
          </w:p>
          <w:p w14:paraId="73F06D47">
            <w:pPr>
              <w:spacing w:line="305" w:lineRule="auto"/>
              <w:rPr>
                <w:rFonts w:ascii="Arial"/>
                <w:sz w:val="21"/>
              </w:rPr>
            </w:pPr>
          </w:p>
          <w:p w14:paraId="6C10AB4F">
            <w:pPr>
              <w:spacing w:line="305" w:lineRule="auto"/>
              <w:rPr>
                <w:rFonts w:ascii="Arial"/>
                <w:sz w:val="21"/>
              </w:rPr>
            </w:pPr>
          </w:p>
          <w:p w14:paraId="774E6B83">
            <w:pPr>
              <w:pStyle w:val="6"/>
              <w:spacing w:before="78" w:line="184" w:lineRule="auto"/>
              <w:ind w:left="205"/>
            </w:pPr>
            <w:r>
              <w:rPr>
                <w:spacing w:val="-14"/>
              </w:rPr>
              <w:t>13</w:t>
            </w:r>
          </w:p>
        </w:tc>
        <w:tc>
          <w:tcPr>
            <w:tcW w:w="1494" w:type="dxa"/>
            <w:vAlign w:val="top"/>
          </w:tcPr>
          <w:p w14:paraId="5761E513">
            <w:pPr>
              <w:spacing w:line="242" w:lineRule="auto"/>
              <w:rPr>
                <w:rFonts w:ascii="Arial"/>
                <w:sz w:val="21"/>
              </w:rPr>
            </w:pPr>
          </w:p>
          <w:p w14:paraId="4E230EA0">
            <w:pPr>
              <w:spacing w:line="242" w:lineRule="auto"/>
              <w:rPr>
                <w:rFonts w:ascii="Arial"/>
                <w:sz w:val="21"/>
              </w:rPr>
            </w:pPr>
          </w:p>
          <w:p w14:paraId="2D393D6D">
            <w:pPr>
              <w:spacing w:line="242" w:lineRule="auto"/>
              <w:rPr>
                <w:rFonts w:ascii="Arial"/>
                <w:sz w:val="21"/>
              </w:rPr>
            </w:pPr>
          </w:p>
          <w:p w14:paraId="47A9E745">
            <w:pPr>
              <w:pStyle w:val="6"/>
              <w:spacing w:before="78" w:line="183" w:lineRule="auto"/>
              <w:ind w:left="163"/>
            </w:pPr>
            <w:r>
              <w:rPr>
                <w:spacing w:val="-3"/>
              </w:rPr>
              <w:t>0305070</w:t>
            </w:r>
          </w:p>
          <w:p w14:paraId="27E3F19D">
            <w:pPr>
              <w:pStyle w:val="6"/>
              <w:spacing w:before="163" w:line="184" w:lineRule="auto"/>
              <w:ind w:left="296"/>
            </w:pPr>
            <w:r>
              <w:rPr>
                <w:spacing w:val="-8"/>
              </w:rPr>
              <w:t>14001</w:t>
            </w:r>
          </w:p>
        </w:tc>
        <w:tc>
          <w:tcPr>
            <w:tcW w:w="3805" w:type="dxa"/>
            <w:vAlign w:val="top"/>
          </w:tcPr>
          <w:p w14:paraId="56B4425D">
            <w:pPr>
              <w:pStyle w:val="6"/>
              <w:spacing w:before="103" w:line="221" w:lineRule="auto"/>
              <w:ind w:left="142"/>
            </w:pPr>
            <w:r>
              <w:rPr>
                <w:spacing w:val="-7"/>
              </w:rPr>
              <w:t>显示设备</w:t>
            </w:r>
          </w:p>
          <w:p w14:paraId="622793F9">
            <w:pPr>
              <w:pStyle w:val="6"/>
              <w:spacing w:before="89" w:line="220" w:lineRule="auto"/>
              <w:ind w:left="163"/>
            </w:pPr>
            <w:r>
              <w:rPr>
                <w:spacing w:val="-9"/>
              </w:rPr>
              <w:t>1、名称：走廊显示屏</w:t>
            </w:r>
          </w:p>
          <w:p w14:paraId="6067EAD6">
            <w:pPr>
              <w:pStyle w:val="6"/>
              <w:spacing w:before="88" w:line="219" w:lineRule="auto"/>
              <w:ind w:left="136"/>
            </w:pPr>
            <w:r>
              <w:rPr>
                <w:spacing w:val="-2"/>
              </w:rPr>
              <w:t>2、规格：660mm*185mm*40mm</w:t>
            </w:r>
          </w:p>
          <w:p w14:paraId="0ED43A55">
            <w:pPr>
              <w:pStyle w:val="6"/>
              <w:spacing w:before="92" w:line="219" w:lineRule="auto"/>
              <w:ind w:left="141"/>
            </w:pPr>
            <w:r>
              <w:rPr>
                <w:spacing w:val="-7"/>
              </w:rPr>
              <w:t>3、其他支持呼叫时显示床位号、</w:t>
            </w:r>
          </w:p>
          <w:p w14:paraId="57196885">
            <w:pPr>
              <w:pStyle w:val="6"/>
              <w:spacing w:before="94" w:line="202" w:lineRule="auto"/>
              <w:jc w:val="right"/>
            </w:pPr>
            <w:r>
              <w:rPr>
                <w:spacing w:val="-25"/>
              </w:rPr>
              <w:t>支持待机时显示日期、时间、等内容；</w:t>
            </w:r>
          </w:p>
        </w:tc>
        <w:tc>
          <w:tcPr>
            <w:tcW w:w="645" w:type="dxa"/>
            <w:vAlign w:val="top"/>
          </w:tcPr>
          <w:p w14:paraId="0F46ABEF">
            <w:pPr>
              <w:spacing w:line="278" w:lineRule="auto"/>
              <w:rPr>
                <w:rFonts w:ascii="Arial"/>
                <w:sz w:val="21"/>
              </w:rPr>
            </w:pPr>
          </w:p>
          <w:p w14:paraId="55957920">
            <w:pPr>
              <w:spacing w:line="278" w:lineRule="auto"/>
              <w:rPr>
                <w:rFonts w:ascii="Arial"/>
                <w:sz w:val="21"/>
              </w:rPr>
            </w:pPr>
          </w:p>
          <w:p w14:paraId="1F8CFA97">
            <w:pPr>
              <w:spacing w:line="278" w:lineRule="auto"/>
              <w:rPr>
                <w:rFonts w:ascii="Arial"/>
                <w:sz w:val="21"/>
              </w:rPr>
            </w:pPr>
          </w:p>
          <w:p w14:paraId="5F315F98">
            <w:pPr>
              <w:pStyle w:val="6"/>
              <w:spacing w:before="78" w:line="221" w:lineRule="auto"/>
              <w:ind w:right="22"/>
              <w:jc w:val="right"/>
            </w:pPr>
            <w:r>
              <w:t>台</w:t>
            </w:r>
          </w:p>
        </w:tc>
        <w:tc>
          <w:tcPr>
            <w:tcW w:w="1272" w:type="dxa"/>
            <w:vAlign w:val="top"/>
          </w:tcPr>
          <w:p w14:paraId="2D9CA705">
            <w:pPr>
              <w:spacing w:line="246" w:lineRule="auto"/>
              <w:rPr>
                <w:rFonts w:ascii="Arial"/>
                <w:sz w:val="21"/>
              </w:rPr>
            </w:pPr>
          </w:p>
          <w:p w14:paraId="2CE58F2C">
            <w:pPr>
              <w:spacing w:line="246" w:lineRule="auto"/>
              <w:rPr>
                <w:rFonts w:ascii="Arial"/>
                <w:sz w:val="21"/>
              </w:rPr>
            </w:pPr>
          </w:p>
          <w:p w14:paraId="520AF4F1">
            <w:pPr>
              <w:pStyle w:val="6"/>
              <w:spacing w:before="78" w:line="183" w:lineRule="auto"/>
              <w:ind w:left="483"/>
            </w:pPr>
            <w:r>
              <w:rPr>
                <w:spacing w:val="-4"/>
              </w:rPr>
              <w:t>3.000</w:t>
            </w:r>
          </w:p>
        </w:tc>
        <w:tc>
          <w:tcPr>
            <w:tcW w:w="1200" w:type="dxa"/>
            <w:vAlign w:val="top"/>
          </w:tcPr>
          <w:p w14:paraId="4818869D">
            <w:pPr>
              <w:spacing w:line="310" w:lineRule="auto"/>
              <w:rPr>
                <w:rFonts w:ascii="Arial"/>
                <w:sz w:val="21"/>
              </w:rPr>
            </w:pPr>
          </w:p>
          <w:p w14:paraId="75BFDE8B">
            <w:pPr>
              <w:spacing w:line="311" w:lineRule="auto"/>
              <w:rPr>
                <w:rFonts w:ascii="Arial"/>
                <w:sz w:val="21"/>
              </w:rPr>
            </w:pPr>
          </w:p>
          <w:p w14:paraId="1A1809D3">
            <w:pPr>
              <w:pStyle w:val="6"/>
              <w:spacing w:before="78" w:line="183" w:lineRule="auto"/>
              <w:ind w:left="479"/>
            </w:pPr>
            <w:r>
              <w:rPr>
                <w:spacing w:val="-4"/>
              </w:rPr>
              <w:t>3200</w:t>
            </w:r>
          </w:p>
        </w:tc>
        <w:tc>
          <w:tcPr>
            <w:tcW w:w="1366" w:type="dxa"/>
            <w:vAlign w:val="top"/>
          </w:tcPr>
          <w:p w14:paraId="5E26A2D5">
            <w:pPr>
              <w:spacing w:line="310" w:lineRule="auto"/>
              <w:rPr>
                <w:rFonts w:ascii="Arial"/>
                <w:sz w:val="21"/>
              </w:rPr>
            </w:pPr>
          </w:p>
          <w:p w14:paraId="649B6104">
            <w:pPr>
              <w:spacing w:line="311" w:lineRule="auto"/>
              <w:rPr>
                <w:rFonts w:ascii="Arial"/>
                <w:sz w:val="21"/>
              </w:rPr>
            </w:pPr>
          </w:p>
          <w:p w14:paraId="504E5D93">
            <w:pPr>
              <w:pStyle w:val="6"/>
              <w:spacing w:before="78" w:line="183" w:lineRule="auto"/>
              <w:ind w:left="256"/>
            </w:pPr>
            <w:r>
              <w:rPr>
                <w:spacing w:val="-2"/>
              </w:rPr>
              <w:t>9600.00</w:t>
            </w:r>
          </w:p>
        </w:tc>
      </w:tr>
      <w:tr w14:paraId="5A9DD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9" w:hRule="atLeast"/>
        </w:trPr>
        <w:tc>
          <w:tcPr>
            <w:tcW w:w="789" w:type="dxa"/>
            <w:vAlign w:val="top"/>
          </w:tcPr>
          <w:p w14:paraId="18B89E79">
            <w:pPr>
              <w:spacing w:line="268" w:lineRule="auto"/>
              <w:rPr>
                <w:rFonts w:ascii="Arial"/>
                <w:sz w:val="21"/>
              </w:rPr>
            </w:pPr>
          </w:p>
          <w:p w14:paraId="60A7DC96">
            <w:pPr>
              <w:spacing w:line="268" w:lineRule="auto"/>
              <w:rPr>
                <w:rFonts w:ascii="Arial"/>
                <w:sz w:val="21"/>
              </w:rPr>
            </w:pPr>
          </w:p>
          <w:p w14:paraId="7B5D9BAF">
            <w:pPr>
              <w:spacing w:line="268" w:lineRule="auto"/>
              <w:rPr>
                <w:rFonts w:ascii="Arial"/>
                <w:sz w:val="21"/>
              </w:rPr>
            </w:pPr>
          </w:p>
          <w:p w14:paraId="23F2B447">
            <w:pPr>
              <w:spacing w:line="268" w:lineRule="auto"/>
              <w:rPr>
                <w:rFonts w:ascii="Arial"/>
                <w:sz w:val="21"/>
              </w:rPr>
            </w:pPr>
          </w:p>
          <w:p w14:paraId="529AD560">
            <w:pPr>
              <w:pStyle w:val="6"/>
              <w:spacing w:before="78" w:line="184" w:lineRule="auto"/>
              <w:ind w:left="205"/>
            </w:pPr>
            <w:r>
              <w:rPr>
                <w:spacing w:val="-14"/>
              </w:rPr>
              <w:t>14</w:t>
            </w:r>
          </w:p>
        </w:tc>
        <w:tc>
          <w:tcPr>
            <w:tcW w:w="1494" w:type="dxa"/>
            <w:vAlign w:val="top"/>
          </w:tcPr>
          <w:p w14:paraId="135A159C">
            <w:pPr>
              <w:spacing w:line="294" w:lineRule="auto"/>
              <w:rPr>
                <w:rFonts w:ascii="Arial"/>
                <w:sz w:val="21"/>
              </w:rPr>
            </w:pPr>
          </w:p>
          <w:p w14:paraId="5B0F524B">
            <w:pPr>
              <w:spacing w:line="294" w:lineRule="auto"/>
              <w:rPr>
                <w:rFonts w:ascii="Arial"/>
                <w:sz w:val="21"/>
              </w:rPr>
            </w:pPr>
          </w:p>
          <w:p w14:paraId="2011D603">
            <w:pPr>
              <w:spacing w:line="295" w:lineRule="auto"/>
              <w:rPr>
                <w:rFonts w:ascii="Arial"/>
                <w:sz w:val="21"/>
              </w:rPr>
            </w:pPr>
          </w:p>
          <w:p w14:paraId="4D64C2EA">
            <w:pPr>
              <w:pStyle w:val="6"/>
              <w:spacing w:before="78" w:line="183" w:lineRule="auto"/>
              <w:ind w:left="163"/>
            </w:pPr>
            <w:r>
              <w:rPr>
                <w:spacing w:val="-3"/>
              </w:rPr>
              <w:t>0305040</w:t>
            </w:r>
          </w:p>
          <w:p w14:paraId="55A5F987">
            <w:pPr>
              <w:pStyle w:val="6"/>
              <w:spacing w:before="180" w:line="184" w:lineRule="auto"/>
              <w:ind w:left="266"/>
            </w:pPr>
            <w:r>
              <w:rPr>
                <w:spacing w:val="-4"/>
              </w:rPr>
              <w:t>01002</w:t>
            </w:r>
          </w:p>
        </w:tc>
        <w:tc>
          <w:tcPr>
            <w:tcW w:w="3805" w:type="dxa"/>
            <w:vAlign w:val="top"/>
          </w:tcPr>
          <w:p w14:paraId="56714B0C">
            <w:pPr>
              <w:pStyle w:val="6"/>
              <w:spacing w:before="77" w:line="219" w:lineRule="auto"/>
              <w:ind w:left="131"/>
            </w:pPr>
            <w:r>
              <w:rPr>
                <w:spacing w:val="-5"/>
              </w:rPr>
              <w:t>服务器</w:t>
            </w:r>
          </w:p>
          <w:p w14:paraId="6972B0D2">
            <w:pPr>
              <w:pStyle w:val="6"/>
              <w:spacing w:before="91" w:line="219" w:lineRule="auto"/>
              <w:ind w:left="163"/>
            </w:pPr>
            <w:r>
              <w:rPr>
                <w:spacing w:val="-9"/>
              </w:rPr>
              <w:t>1、名称：呼叫主机</w:t>
            </w:r>
          </w:p>
          <w:p w14:paraId="5C11956A">
            <w:pPr>
              <w:pStyle w:val="6"/>
              <w:spacing w:before="95" w:line="219" w:lineRule="auto"/>
              <w:ind w:left="136"/>
            </w:pPr>
            <w:r>
              <w:rPr>
                <w:spacing w:val="-4"/>
              </w:rPr>
              <w:t>2、型号：80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路</w:t>
            </w:r>
          </w:p>
          <w:p w14:paraId="6649AC6B">
            <w:pPr>
              <w:pStyle w:val="6"/>
              <w:spacing w:before="90" w:line="230" w:lineRule="auto"/>
              <w:ind w:left="132" w:firstLine="8"/>
            </w:pPr>
            <w:r>
              <w:rPr>
                <w:spacing w:val="-24"/>
                <w:w w:val="92"/>
              </w:rPr>
              <w:t>3、通话功能：可以使用手柄或免提通话、</w:t>
            </w:r>
            <w:r>
              <w:rPr>
                <w:spacing w:val="24"/>
              </w:rPr>
              <w:t xml:space="preserve"> </w:t>
            </w:r>
            <w:r>
              <w:rPr>
                <w:spacing w:val="-7"/>
              </w:rPr>
              <w:t>支持呼叫信息显示、支持呼叫语音</w:t>
            </w:r>
          </w:p>
          <w:p w14:paraId="0FB7C375">
            <w:pPr>
              <w:pStyle w:val="6"/>
              <w:spacing w:before="94" w:line="206" w:lineRule="auto"/>
              <w:ind w:left="130"/>
            </w:pPr>
            <w:r>
              <w:rPr>
                <w:spacing w:val="-3"/>
              </w:rPr>
              <w:t>4、其他：包含设备调试</w:t>
            </w:r>
          </w:p>
        </w:tc>
        <w:tc>
          <w:tcPr>
            <w:tcW w:w="645" w:type="dxa"/>
            <w:vAlign w:val="top"/>
          </w:tcPr>
          <w:p w14:paraId="0C403BAD">
            <w:pPr>
              <w:spacing w:line="247" w:lineRule="auto"/>
              <w:rPr>
                <w:rFonts w:ascii="Arial"/>
                <w:sz w:val="21"/>
              </w:rPr>
            </w:pPr>
          </w:p>
          <w:p w14:paraId="30E071BE">
            <w:pPr>
              <w:spacing w:line="248" w:lineRule="auto"/>
              <w:rPr>
                <w:rFonts w:ascii="Arial"/>
                <w:sz w:val="21"/>
              </w:rPr>
            </w:pPr>
          </w:p>
          <w:p w14:paraId="311F856A">
            <w:pPr>
              <w:spacing w:line="248" w:lineRule="auto"/>
              <w:rPr>
                <w:rFonts w:ascii="Arial"/>
                <w:sz w:val="21"/>
              </w:rPr>
            </w:pPr>
          </w:p>
          <w:p w14:paraId="13E9F595">
            <w:pPr>
              <w:spacing w:line="248" w:lineRule="auto"/>
              <w:rPr>
                <w:rFonts w:ascii="Arial"/>
                <w:sz w:val="21"/>
              </w:rPr>
            </w:pPr>
          </w:p>
          <w:p w14:paraId="22E8498C">
            <w:pPr>
              <w:pStyle w:val="6"/>
              <w:spacing w:before="78" w:line="221" w:lineRule="auto"/>
              <w:ind w:right="22"/>
              <w:jc w:val="right"/>
            </w:pPr>
            <w:r>
              <w:t>台</w:t>
            </w:r>
          </w:p>
        </w:tc>
        <w:tc>
          <w:tcPr>
            <w:tcW w:w="1272" w:type="dxa"/>
            <w:vAlign w:val="top"/>
          </w:tcPr>
          <w:p w14:paraId="53F2CAF1">
            <w:pPr>
              <w:spacing w:line="268" w:lineRule="auto"/>
              <w:rPr>
                <w:rFonts w:ascii="Arial"/>
                <w:sz w:val="21"/>
              </w:rPr>
            </w:pPr>
          </w:p>
          <w:p w14:paraId="30EA75E3">
            <w:pPr>
              <w:spacing w:line="268" w:lineRule="auto"/>
              <w:rPr>
                <w:rFonts w:ascii="Arial"/>
                <w:sz w:val="21"/>
              </w:rPr>
            </w:pPr>
          </w:p>
          <w:p w14:paraId="0F9A4432">
            <w:pPr>
              <w:spacing w:line="268" w:lineRule="auto"/>
              <w:rPr>
                <w:rFonts w:ascii="Arial"/>
                <w:sz w:val="21"/>
              </w:rPr>
            </w:pPr>
          </w:p>
          <w:p w14:paraId="4C54B0BD">
            <w:pPr>
              <w:spacing w:line="268" w:lineRule="auto"/>
              <w:rPr>
                <w:rFonts w:ascii="Arial"/>
                <w:sz w:val="21"/>
              </w:rPr>
            </w:pPr>
          </w:p>
          <w:p w14:paraId="1F0C0A50">
            <w:pPr>
              <w:pStyle w:val="6"/>
              <w:spacing w:before="78" w:line="184" w:lineRule="auto"/>
              <w:ind w:left="508"/>
            </w:pPr>
            <w:r>
              <w:rPr>
                <w:spacing w:val="-8"/>
              </w:rPr>
              <w:t>1.000</w:t>
            </w:r>
          </w:p>
        </w:tc>
        <w:tc>
          <w:tcPr>
            <w:tcW w:w="1200" w:type="dxa"/>
            <w:vAlign w:val="top"/>
          </w:tcPr>
          <w:p w14:paraId="347F6265">
            <w:pPr>
              <w:spacing w:line="311" w:lineRule="auto"/>
              <w:rPr>
                <w:rFonts w:ascii="Arial"/>
                <w:sz w:val="21"/>
              </w:rPr>
            </w:pPr>
          </w:p>
          <w:p w14:paraId="1C81E1F7">
            <w:pPr>
              <w:spacing w:line="311" w:lineRule="auto"/>
              <w:rPr>
                <w:rFonts w:ascii="Arial"/>
                <w:sz w:val="21"/>
              </w:rPr>
            </w:pPr>
          </w:p>
          <w:p w14:paraId="74BA30D6">
            <w:pPr>
              <w:spacing w:line="311" w:lineRule="auto"/>
              <w:rPr>
                <w:rFonts w:ascii="Arial"/>
                <w:sz w:val="21"/>
              </w:rPr>
            </w:pPr>
          </w:p>
          <w:p w14:paraId="770EF00B">
            <w:pPr>
              <w:pStyle w:val="6"/>
              <w:spacing w:before="78" w:line="183" w:lineRule="auto"/>
              <w:ind w:left="365"/>
            </w:pPr>
            <w:r>
              <w:rPr>
                <w:spacing w:val="-3"/>
              </w:rPr>
              <w:t>4850</w:t>
            </w:r>
          </w:p>
        </w:tc>
        <w:tc>
          <w:tcPr>
            <w:tcW w:w="1366" w:type="dxa"/>
            <w:vAlign w:val="top"/>
          </w:tcPr>
          <w:p w14:paraId="34B5E4F3">
            <w:pPr>
              <w:spacing w:line="310" w:lineRule="auto"/>
              <w:rPr>
                <w:rFonts w:ascii="Arial"/>
                <w:sz w:val="21"/>
              </w:rPr>
            </w:pPr>
          </w:p>
          <w:p w14:paraId="4F966671">
            <w:pPr>
              <w:spacing w:line="310" w:lineRule="auto"/>
              <w:rPr>
                <w:rFonts w:ascii="Arial"/>
                <w:sz w:val="21"/>
              </w:rPr>
            </w:pPr>
          </w:p>
          <w:p w14:paraId="0917229B">
            <w:pPr>
              <w:spacing w:line="311" w:lineRule="auto"/>
              <w:rPr>
                <w:rFonts w:ascii="Arial"/>
                <w:sz w:val="21"/>
              </w:rPr>
            </w:pPr>
          </w:p>
          <w:p w14:paraId="39AF4417">
            <w:pPr>
              <w:pStyle w:val="6"/>
              <w:spacing w:before="78" w:line="183" w:lineRule="auto"/>
              <w:ind w:left="266"/>
            </w:pPr>
            <w:r>
              <w:rPr>
                <w:spacing w:val="-2"/>
              </w:rPr>
              <w:t>4850.00</w:t>
            </w:r>
          </w:p>
        </w:tc>
      </w:tr>
    </w:tbl>
    <w:p w14:paraId="36ECCADA">
      <w:pPr>
        <w:rPr>
          <w:rFonts w:ascii="Arial"/>
          <w:sz w:val="21"/>
        </w:rPr>
      </w:pPr>
    </w:p>
    <w:p w14:paraId="36270ECA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295" w:bottom="1157" w:left="1028" w:header="0" w:footer="992" w:gutter="0"/>
          <w:cols w:space="720" w:num="1"/>
        </w:sectPr>
      </w:pPr>
    </w:p>
    <w:p w14:paraId="343730E0">
      <w:pPr>
        <w:spacing w:line="91" w:lineRule="auto"/>
        <w:rPr>
          <w:rFonts w:ascii="Arial"/>
          <w:sz w:val="2"/>
        </w:rPr>
      </w:pPr>
    </w:p>
    <w:tbl>
      <w:tblPr>
        <w:tblStyle w:val="5"/>
        <w:tblW w:w="105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494"/>
        <w:gridCol w:w="3805"/>
        <w:gridCol w:w="645"/>
        <w:gridCol w:w="1272"/>
        <w:gridCol w:w="1200"/>
        <w:gridCol w:w="1366"/>
      </w:tblGrid>
      <w:tr w14:paraId="5346F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2" w:hRule="atLeast"/>
        </w:trPr>
        <w:tc>
          <w:tcPr>
            <w:tcW w:w="789" w:type="dxa"/>
            <w:vAlign w:val="top"/>
          </w:tcPr>
          <w:p w14:paraId="7CAA3EED">
            <w:pPr>
              <w:spacing w:line="270" w:lineRule="auto"/>
              <w:rPr>
                <w:rFonts w:ascii="Arial"/>
                <w:sz w:val="21"/>
              </w:rPr>
            </w:pPr>
          </w:p>
          <w:p w14:paraId="75E09650">
            <w:pPr>
              <w:spacing w:line="271" w:lineRule="auto"/>
              <w:rPr>
                <w:rFonts w:ascii="Arial"/>
                <w:sz w:val="21"/>
              </w:rPr>
            </w:pPr>
          </w:p>
          <w:p w14:paraId="4A2488A4">
            <w:pPr>
              <w:spacing w:line="271" w:lineRule="auto"/>
              <w:rPr>
                <w:rFonts w:ascii="Arial"/>
                <w:sz w:val="21"/>
              </w:rPr>
            </w:pPr>
          </w:p>
          <w:p w14:paraId="56AB59FA">
            <w:pPr>
              <w:spacing w:line="271" w:lineRule="auto"/>
              <w:rPr>
                <w:rFonts w:ascii="Arial"/>
                <w:sz w:val="21"/>
              </w:rPr>
            </w:pPr>
          </w:p>
          <w:p w14:paraId="047AED4F">
            <w:pPr>
              <w:pStyle w:val="6"/>
              <w:spacing w:before="78" w:line="184" w:lineRule="auto"/>
              <w:ind w:left="205"/>
            </w:pPr>
            <w:r>
              <w:rPr>
                <w:spacing w:val="-14"/>
              </w:rPr>
              <w:t>15</w:t>
            </w:r>
          </w:p>
        </w:tc>
        <w:tc>
          <w:tcPr>
            <w:tcW w:w="1494" w:type="dxa"/>
            <w:vAlign w:val="top"/>
          </w:tcPr>
          <w:p w14:paraId="645E0D07">
            <w:pPr>
              <w:spacing w:line="290" w:lineRule="auto"/>
              <w:rPr>
                <w:rFonts w:ascii="Arial"/>
                <w:sz w:val="21"/>
              </w:rPr>
            </w:pPr>
          </w:p>
          <w:p w14:paraId="41191580">
            <w:pPr>
              <w:spacing w:line="291" w:lineRule="auto"/>
              <w:rPr>
                <w:rFonts w:ascii="Arial"/>
                <w:sz w:val="21"/>
              </w:rPr>
            </w:pPr>
          </w:p>
          <w:p w14:paraId="6C7E3D4C">
            <w:pPr>
              <w:spacing w:line="291" w:lineRule="auto"/>
              <w:rPr>
                <w:rFonts w:ascii="Arial"/>
                <w:sz w:val="21"/>
              </w:rPr>
            </w:pPr>
          </w:p>
          <w:p w14:paraId="36DC4FB8">
            <w:pPr>
              <w:pStyle w:val="6"/>
              <w:spacing w:before="78" w:line="183" w:lineRule="auto"/>
              <w:ind w:left="163"/>
            </w:pPr>
            <w:r>
              <w:rPr>
                <w:spacing w:val="-3"/>
              </w:rPr>
              <w:t>0305040</w:t>
            </w:r>
          </w:p>
          <w:p w14:paraId="102A47F5">
            <w:pPr>
              <w:pStyle w:val="6"/>
              <w:spacing w:before="180" w:line="184" w:lineRule="auto"/>
              <w:ind w:left="266"/>
            </w:pPr>
            <w:r>
              <w:rPr>
                <w:spacing w:val="-4"/>
              </w:rPr>
              <w:t>01003</w:t>
            </w:r>
          </w:p>
        </w:tc>
        <w:tc>
          <w:tcPr>
            <w:tcW w:w="3805" w:type="dxa"/>
            <w:vAlign w:val="top"/>
          </w:tcPr>
          <w:p w14:paraId="13F1019A">
            <w:pPr>
              <w:pStyle w:val="6"/>
              <w:spacing w:before="85" w:line="219" w:lineRule="auto"/>
              <w:ind w:left="131"/>
            </w:pPr>
            <w:r>
              <w:rPr>
                <w:spacing w:val="-5"/>
              </w:rPr>
              <w:t>服务器</w:t>
            </w:r>
          </w:p>
          <w:p w14:paraId="4321EB8A">
            <w:pPr>
              <w:pStyle w:val="6"/>
              <w:spacing w:before="76" w:line="219" w:lineRule="auto"/>
              <w:ind w:left="163"/>
            </w:pPr>
            <w:r>
              <w:rPr>
                <w:spacing w:val="-9"/>
              </w:rPr>
              <w:t>1、名称：呼叫主机</w:t>
            </w:r>
          </w:p>
          <w:p w14:paraId="39015B25">
            <w:pPr>
              <w:pStyle w:val="6"/>
              <w:spacing w:before="93" w:line="219" w:lineRule="auto"/>
              <w:ind w:left="136"/>
            </w:pPr>
            <w:r>
              <w:rPr>
                <w:spacing w:val="-4"/>
              </w:rPr>
              <w:t>2、型号：60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路</w:t>
            </w:r>
          </w:p>
          <w:p w14:paraId="42B1CFC8">
            <w:pPr>
              <w:pStyle w:val="6"/>
              <w:spacing w:before="99" w:line="233" w:lineRule="auto"/>
              <w:ind w:left="132" w:firstLine="8"/>
            </w:pPr>
            <w:r>
              <w:rPr>
                <w:spacing w:val="-24"/>
                <w:w w:val="92"/>
              </w:rPr>
              <w:t>3、通话功能：可以使用手柄或免提通话、</w:t>
            </w:r>
            <w:r>
              <w:rPr>
                <w:spacing w:val="24"/>
              </w:rPr>
              <w:t xml:space="preserve"> </w:t>
            </w:r>
            <w:r>
              <w:rPr>
                <w:spacing w:val="-7"/>
              </w:rPr>
              <w:t>支持呼叫信息显示、支持呼叫语音</w:t>
            </w:r>
          </w:p>
          <w:p w14:paraId="34A848DD">
            <w:pPr>
              <w:pStyle w:val="6"/>
              <w:spacing w:before="96" w:line="208" w:lineRule="auto"/>
              <w:ind w:left="130"/>
            </w:pPr>
            <w:r>
              <w:rPr>
                <w:spacing w:val="-3"/>
              </w:rPr>
              <w:t>4、其他：包含设备调试</w:t>
            </w:r>
          </w:p>
        </w:tc>
        <w:tc>
          <w:tcPr>
            <w:tcW w:w="645" w:type="dxa"/>
            <w:vAlign w:val="top"/>
          </w:tcPr>
          <w:p w14:paraId="6CC6089C">
            <w:pPr>
              <w:spacing w:line="250" w:lineRule="auto"/>
              <w:rPr>
                <w:rFonts w:ascii="Arial"/>
                <w:sz w:val="21"/>
              </w:rPr>
            </w:pPr>
          </w:p>
          <w:p w14:paraId="29EF8982">
            <w:pPr>
              <w:spacing w:line="250" w:lineRule="auto"/>
              <w:rPr>
                <w:rFonts w:ascii="Arial"/>
                <w:sz w:val="21"/>
              </w:rPr>
            </w:pPr>
          </w:p>
          <w:p w14:paraId="55257990">
            <w:pPr>
              <w:spacing w:line="251" w:lineRule="auto"/>
              <w:rPr>
                <w:rFonts w:ascii="Arial"/>
                <w:sz w:val="21"/>
              </w:rPr>
            </w:pPr>
          </w:p>
          <w:p w14:paraId="14F8DED0">
            <w:pPr>
              <w:spacing w:line="251" w:lineRule="auto"/>
              <w:rPr>
                <w:rFonts w:ascii="Arial"/>
                <w:sz w:val="21"/>
              </w:rPr>
            </w:pPr>
          </w:p>
          <w:p w14:paraId="60407B9C">
            <w:pPr>
              <w:pStyle w:val="6"/>
              <w:spacing w:before="78" w:line="221" w:lineRule="auto"/>
              <w:ind w:right="22"/>
              <w:jc w:val="right"/>
            </w:pPr>
            <w:r>
              <w:t>台</w:t>
            </w:r>
          </w:p>
        </w:tc>
        <w:tc>
          <w:tcPr>
            <w:tcW w:w="1272" w:type="dxa"/>
            <w:vAlign w:val="top"/>
          </w:tcPr>
          <w:p w14:paraId="776A57F5">
            <w:pPr>
              <w:spacing w:line="271" w:lineRule="auto"/>
              <w:rPr>
                <w:rFonts w:ascii="Arial"/>
                <w:sz w:val="21"/>
              </w:rPr>
            </w:pPr>
          </w:p>
          <w:p w14:paraId="74218CD0">
            <w:pPr>
              <w:spacing w:line="271" w:lineRule="auto"/>
              <w:rPr>
                <w:rFonts w:ascii="Arial"/>
                <w:sz w:val="21"/>
              </w:rPr>
            </w:pPr>
          </w:p>
          <w:p w14:paraId="7EA59058">
            <w:pPr>
              <w:spacing w:line="272" w:lineRule="auto"/>
              <w:rPr>
                <w:rFonts w:ascii="Arial"/>
                <w:sz w:val="21"/>
              </w:rPr>
            </w:pPr>
          </w:p>
          <w:p w14:paraId="5E777C52">
            <w:pPr>
              <w:spacing w:line="272" w:lineRule="auto"/>
              <w:rPr>
                <w:rFonts w:ascii="Arial"/>
                <w:sz w:val="21"/>
              </w:rPr>
            </w:pPr>
          </w:p>
          <w:p w14:paraId="34DC8AE0">
            <w:pPr>
              <w:pStyle w:val="6"/>
              <w:spacing w:before="78" w:line="183" w:lineRule="auto"/>
              <w:ind w:left="483"/>
            </w:pPr>
            <w:r>
              <w:rPr>
                <w:spacing w:val="-4"/>
              </w:rPr>
              <w:t>3.000</w:t>
            </w:r>
          </w:p>
        </w:tc>
        <w:tc>
          <w:tcPr>
            <w:tcW w:w="1200" w:type="dxa"/>
            <w:vAlign w:val="top"/>
          </w:tcPr>
          <w:p w14:paraId="6C71DE97">
            <w:pPr>
              <w:spacing w:line="310" w:lineRule="auto"/>
              <w:rPr>
                <w:rFonts w:ascii="Arial"/>
                <w:sz w:val="21"/>
              </w:rPr>
            </w:pPr>
          </w:p>
          <w:p w14:paraId="1D5D229F">
            <w:pPr>
              <w:spacing w:line="310" w:lineRule="auto"/>
              <w:rPr>
                <w:rFonts w:ascii="Arial"/>
                <w:sz w:val="21"/>
              </w:rPr>
            </w:pPr>
          </w:p>
          <w:p w14:paraId="3F23C439">
            <w:pPr>
              <w:spacing w:line="311" w:lineRule="auto"/>
              <w:rPr>
                <w:rFonts w:ascii="Arial"/>
                <w:sz w:val="21"/>
              </w:rPr>
            </w:pPr>
          </w:p>
          <w:p w14:paraId="3D3D0805">
            <w:pPr>
              <w:pStyle w:val="6"/>
              <w:spacing w:before="78" w:line="183" w:lineRule="auto"/>
              <w:ind w:left="492"/>
            </w:pPr>
            <w:r>
              <w:rPr>
                <w:spacing w:val="-3"/>
              </w:rPr>
              <w:t>4850</w:t>
            </w:r>
          </w:p>
        </w:tc>
        <w:tc>
          <w:tcPr>
            <w:tcW w:w="1366" w:type="dxa"/>
            <w:vAlign w:val="top"/>
          </w:tcPr>
          <w:p w14:paraId="591317C2">
            <w:pPr>
              <w:spacing w:line="310" w:lineRule="auto"/>
              <w:rPr>
                <w:rFonts w:ascii="Arial"/>
                <w:sz w:val="21"/>
              </w:rPr>
            </w:pPr>
          </w:p>
          <w:p w14:paraId="28CCB364">
            <w:pPr>
              <w:spacing w:line="310" w:lineRule="auto"/>
              <w:rPr>
                <w:rFonts w:ascii="Arial"/>
                <w:sz w:val="21"/>
              </w:rPr>
            </w:pPr>
          </w:p>
          <w:p w14:paraId="300293D5">
            <w:pPr>
              <w:spacing w:line="310" w:lineRule="auto"/>
              <w:rPr>
                <w:rFonts w:ascii="Arial"/>
                <w:sz w:val="21"/>
              </w:rPr>
            </w:pPr>
          </w:p>
          <w:p w14:paraId="6405FF3E">
            <w:pPr>
              <w:pStyle w:val="6"/>
              <w:spacing w:before="78" w:line="184" w:lineRule="auto"/>
              <w:ind w:left="273"/>
            </w:pPr>
            <w:r>
              <w:rPr>
                <w:spacing w:val="-4"/>
              </w:rPr>
              <w:t>14550.00</w:t>
            </w:r>
          </w:p>
        </w:tc>
      </w:tr>
      <w:tr w14:paraId="1F8E33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6" w:hRule="atLeast"/>
        </w:trPr>
        <w:tc>
          <w:tcPr>
            <w:tcW w:w="789" w:type="dxa"/>
            <w:vAlign w:val="top"/>
          </w:tcPr>
          <w:p w14:paraId="31CF15E6">
            <w:pPr>
              <w:spacing w:line="247" w:lineRule="auto"/>
              <w:rPr>
                <w:rFonts w:ascii="Arial"/>
                <w:sz w:val="21"/>
              </w:rPr>
            </w:pPr>
          </w:p>
          <w:p w14:paraId="42C76371">
            <w:pPr>
              <w:spacing w:line="247" w:lineRule="auto"/>
              <w:rPr>
                <w:rFonts w:ascii="Arial"/>
                <w:sz w:val="21"/>
              </w:rPr>
            </w:pPr>
          </w:p>
          <w:p w14:paraId="35F7A1A8">
            <w:pPr>
              <w:spacing w:line="247" w:lineRule="auto"/>
              <w:rPr>
                <w:rFonts w:ascii="Arial"/>
                <w:sz w:val="21"/>
              </w:rPr>
            </w:pPr>
          </w:p>
          <w:p w14:paraId="718F7112">
            <w:pPr>
              <w:spacing w:line="247" w:lineRule="auto"/>
              <w:rPr>
                <w:rFonts w:ascii="Arial"/>
                <w:sz w:val="21"/>
              </w:rPr>
            </w:pPr>
          </w:p>
          <w:p w14:paraId="2A98DA2B">
            <w:pPr>
              <w:spacing w:line="247" w:lineRule="auto"/>
              <w:rPr>
                <w:rFonts w:ascii="Arial"/>
                <w:sz w:val="21"/>
              </w:rPr>
            </w:pPr>
          </w:p>
          <w:p w14:paraId="33334783">
            <w:pPr>
              <w:spacing w:line="247" w:lineRule="auto"/>
              <w:rPr>
                <w:rFonts w:ascii="Arial"/>
                <w:sz w:val="21"/>
              </w:rPr>
            </w:pPr>
          </w:p>
          <w:p w14:paraId="25E5A15F">
            <w:pPr>
              <w:spacing w:line="248" w:lineRule="auto"/>
              <w:rPr>
                <w:rFonts w:ascii="Arial"/>
                <w:sz w:val="21"/>
              </w:rPr>
            </w:pPr>
          </w:p>
          <w:p w14:paraId="04724B3E">
            <w:pPr>
              <w:pStyle w:val="6"/>
              <w:spacing w:before="78" w:line="184" w:lineRule="auto"/>
              <w:ind w:left="205"/>
            </w:pPr>
            <w:r>
              <w:rPr>
                <w:spacing w:val="-14"/>
              </w:rPr>
              <w:t>16</w:t>
            </w:r>
          </w:p>
        </w:tc>
        <w:tc>
          <w:tcPr>
            <w:tcW w:w="1494" w:type="dxa"/>
            <w:vAlign w:val="top"/>
          </w:tcPr>
          <w:p w14:paraId="5EF7DB2D">
            <w:pPr>
              <w:spacing w:line="253" w:lineRule="auto"/>
              <w:rPr>
                <w:rFonts w:ascii="Arial"/>
                <w:sz w:val="21"/>
              </w:rPr>
            </w:pPr>
          </w:p>
          <w:p w14:paraId="5A63CCBA">
            <w:pPr>
              <w:spacing w:line="253" w:lineRule="auto"/>
              <w:rPr>
                <w:rFonts w:ascii="Arial"/>
                <w:sz w:val="21"/>
              </w:rPr>
            </w:pPr>
          </w:p>
          <w:p w14:paraId="20353BB4">
            <w:pPr>
              <w:spacing w:line="254" w:lineRule="auto"/>
              <w:rPr>
                <w:rFonts w:ascii="Arial"/>
                <w:sz w:val="21"/>
              </w:rPr>
            </w:pPr>
          </w:p>
          <w:p w14:paraId="39D7531C">
            <w:pPr>
              <w:spacing w:line="254" w:lineRule="auto"/>
              <w:rPr>
                <w:rFonts w:ascii="Arial"/>
                <w:sz w:val="21"/>
              </w:rPr>
            </w:pPr>
          </w:p>
          <w:p w14:paraId="5335A4E1">
            <w:pPr>
              <w:spacing w:line="254" w:lineRule="auto"/>
              <w:rPr>
                <w:rFonts w:ascii="Arial"/>
                <w:sz w:val="21"/>
              </w:rPr>
            </w:pPr>
          </w:p>
          <w:p w14:paraId="6C6862A2">
            <w:pPr>
              <w:spacing w:line="254" w:lineRule="auto"/>
              <w:rPr>
                <w:rFonts w:ascii="Arial"/>
                <w:sz w:val="21"/>
              </w:rPr>
            </w:pPr>
          </w:p>
          <w:p w14:paraId="7FB45469">
            <w:pPr>
              <w:pStyle w:val="6"/>
              <w:spacing w:before="78" w:line="183" w:lineRule="auto"/>
              <w:ind w:left="163"/>
            </w:pPr>
            <w:r>
              <w:rPr>
                <w:spacing w:val="-3"/>
              </w:rPr>
              <w:t>0305040</w:t>
            </w:r>
          </w:p>
          <w:p w14:paraId="31AF2116">
            <w:pPr>
              <w:pStyle w:val="6"/>
              <w:spacing w:before="180" w:line="184" w:lineRule="auto"/>
              <w:ind w:left="266"/>
            </w:pPr>
            <w:r>
              <w:rPr>
                <w:spacing w:val="-4"/>
              </w:rPr>
              <w:t>01001</w:t>
            </w:r>
          </w:p>
        </w:tc>
        <w:tc>
          <w:tcPr>
            <w:tcW w:w="3805" w:type="dxa"/>
            <w:vAlign w:val="top"/>
          </w:tcPr>
          <w:p w14:paraId="6E7C1C3E">
            <w:pPr>
              <w:pStyle w:val="6"/>
              <w:spacing w:before="272" w:line="219" w:lineRule="auto"/>
              <w:ind w:left="156"/>
            </w:pPr>
            <w:r>
              <w:rPr>
                <w:spacing w:val="-10"/>
              </w:rPr>
              <w:t>呼叫分机</w:t>
            </w:r>
          </w:p>
          <w:p w14:paraId="41FE2D9E">
            <w:pPr>
              <w:pStyle w:val="6"/>
              <w:spacing w:before="92" w:line="219" w:lineRule="auto"/>
              <w:ind w:left="163"/>
            </w:pPr>
            <w:r>
              <w:rPr>
                <w:spacing w:val="-9"/>
              </w:rPr>
              <w:t>1、名称：呼叫分机</w:t>
            </w:r>
          </w:p>
          <w:p w14:paraId="49016049">
            <w:pPr>
              <w:pStyle w:val="6"/>
              <w:spacing w:before="80" w:line="219" w:lineRule="auto"/>
              <w:ind w:left="136"/>
            </w:pPr>
            <w:r>
              <w:rPr>
                <w:spacing w:val="-2"/>
              </w:rPr>
              <w:t>2、外观尺寸：130x 82 x</w:t>
            </w:r>
            <w:r>
              <w:rPr>
                <w:spacing w:val="61"/>
              </w:rPr>
              <w:t xml:space="preserve"> </w:t>
            </w:r>
            <w:r>
              <w:rPr>
                <w:spacing w:val="-2"/>
              </w:rPr>
              <w:t>10 m</w:t>
            </w:r>
            <w:r>
              <w:rPr>
                <w:spacing w:val="-3"/>
              </w:rPr>
              <w:t>m;</w:t>
            </w:r>
          </w:p>
          <w:p w14:paraId="398412EC">
            <w:pPr>
              <w:pStyle w:val="6"/>
              <w:spacing w:before="103" w:line="248" w:lineRule="auto"/>
              <w:ind w:left="136" w:right="44" w:firstLine="2"/>
            </w:pPr>
            <w:r>
              <w:rPr>
                <w:spacing w:val="-6"/>
              </w:rPr>
              <w:t>3、其他：接口：2 芯线、功率(W):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≤</w:t>
            </w:r>
            <w:r>
              <w:rPr>
                <w:spacing w:val="17"/>
              </w:rPr>
              <w:t xml:space="preserve">   </w:t>
            </w:r>
            <w:r>
              <w:rPr>
                <w:spacing w:val="-3"/>
              </w:rPr>
              <w:t>0 .01W、工作电压：DC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5V、</w:t>
            </w:r>
            <w:r>
              <w:t xml:space="preserve"> </w:t>
            </w:r>
            <w:r>
              <w:rPr>
                <w:spacing w:val="-12"/>
              </w:rPr>
              <w:t>安装方式： 内嵌、使用寿命：&gt;5000</w:t>
            </w:r>
            <w:r>
              <w:rPr>
                <w:spacing w:val="1"/>
              </w:rPr>
              <w:t xml:space="preserve"> </w:t>
            </w:r>
            <w:r>
              <w:t>次</w:t>
            </w:r>
          </w:p>
          <w:p w14:paraId="5621BE3C">
            <w:pPr>
              <w:pStyle w:val="6"/>
              <w:spacing w:before="105" w:line="219" w:lineRule="auto"/>
              <w:ind w:left="162"/>
            </w:pPr>
            <w:r>
              <w:rPr>
                <w:spacing w:val="-6"/>
              </w:rPr>
              <w:t>、面板：不锈钢面板，按键带手柄</w:t>
            </w:r>
          </w:p>
          <w:p w14:paraId="5F406DC1">
            <w:pPr>
              <w:pStyle w:val="6"/>
              <w:spacing w:before="78" w:line="204" w:lineRule="auto"/>
              <w:ind w:left="130"/>
            </w:pPr>
            <w:r>
              <w:rPr>
                <w:spacing w:val="-3"/>
              </w:rPr>
              <w:t>4、调试：包含设备调试</w:t>
            </w:r>
          </w:p>
        </w:tc>
        <w:tc>
          <w:tcPr>
            <w:tcW w:w="645" w:type="dxa"/>
            <w:vAlign w:val="top"/>
          </w:tcPr>
          <w:p w14:paraId="38F400BC">
            <w:pPr>
              <w:spacing w:line="274" w:lineRule="auto"/>
              <w:rPr>
                <w:rFonts w:ascii="Arial"/>
                <w:sz w:val="21"/>
              </w:rPr>
            </w:pPr>
          </w:p>
          <w:p w14:paraId="75D1A40D">
            <w:pPr>
              <w:spacing w:line="275" w:lineRule="auto"/>
              <w:rPr>
                <w:rFonts w:ascii="Arial"/>
                <w:sz w:val="21"/>
              </w:rPr>
            </w:pPr>
          </w:p>
          <w:p w14:paraId="11DFF3E5">
            <w:pPr>
              <w:spacing w:line="275" w:lineRule="auto"/>
              <w:rPr>
                <w:rFonts w:ascii="Arial"/>
                <w:sz w:val="21"/>
              </w:rPr>
            </w:pPr>
          </w:p>
          <w:p w14:paraId="3AAC546D">
            <w:pPr>
              <w:spacing w:line="275" w:lineRule="auto"/>
              <w:rPr>
                <w:rFonts w:ascii="Arial"/>
                <w:sz w:val="21"/>
              </w:rPr>
            </w:pPr>
          </w:p>
          <w:p w14:paraId="464A2AB8">
            <w:pPr>
              <w:spacing w:line="275" w:lineRule="auto"/>
              <w:rPr>
                <w:rFonts w:ascii="Arial"/>
                <w:sz w:val="21"/>
              </w:rPr>
            </w:pPr>
          </w:p>
          <w:p w14:paraId="78E711DA">
            <w:pPr>
              <w:spacing w:line="275" w:lineRule="auto"/>
              <w:rPr>
                <w:rFonts w:ascii="Arial"/>
                <w:sz w:val="21"/>
              </w:rPr>
            </w:pPr>
          </w:p>
          <w:p w14:paraId="6EA7FC20">
            <w:pPr>
              <w:pStyle w:val="6"/>
              <w:spacing w:before="78" w:line="221" w:lineRule="auto"/>
              <w:ind w:right="22"/>
              <w:jc w:val="right"/>
            </w:pPr>
            <w:r>
              <w:t>台</w:t>
            </w:r>
          </w:p>
        </w:tc>
        <w:tc>
          <w:tcPr>
            <w:tcW w:w="1272" w:type="dxa"/>
            <w:vAlign w:val="top"/>
          </w:tcPr>
          <w:p w14:paraId="42BAA706">
            <w:pPr>
              <w:spacing w:line="247" w:lineRule="auto"/>
              <w:rPr>
                <w:rFonts w:ascii="Arial"/>
                <w:sz w:val="21"/>
              </w:rPr>
            </w:pPr>
          </w:p>
          <w:p w14:paraId="2643D289">
            <w:pPr>
              <w:spacing w:line="247" w:lineRule="auto"/>
              <w:rPr>
                <w:rFonts w:ascii="Arial"/>
                <w:sz w:val="21"/>
              </w:rPr>
            </w:pPr>
          </w:p>
          <w:p w14:paraId="59F936B9">
            <w:pPr>
              <w:spacing w:line="247" w:lineRule="auto"/>
              <w:rPr>
                <w:rFonts w:ascii="Arial"/>
                <w:sz w:val="21"/>
              </w:rPr>
            </w:pPr>
          </w:p>
          <w:p w14:paraId="532C2F68">
            <w:pPr>
              <w:spacing w:line="247" w:lineRule="auto"/>
              <w:rPr>
                <w:rFonts w:ascii="Arial"/>
                <w:sz w:val="21"/>
              </w:rPr>
            </w:pPr>
          </w:p>
          <w:p w14:paraId="0F577ADE">
            <w:pPr>
              <w:spacing w:line="247" w:lineRule="auto"/>
              <w:rPr>
                <w:rFonts w:ascii="Arial"/>
                <w:sz w:val="21"/>
              </w:rPr>
            </w:pPr>
          </w:p>
          <w:p w14:paraId="0200C453">
            <w:pPr>
              <w:spacing w:line="247" w:lineRule="auto"/>
              <w:rPr>
                <w:rFonts w:ascii="Arial"/>
                <w:sz w:val="21"/>
              </w:rPr>
            </w:pPr>
          </w:p>
          <w:p w14:paraId="7AA74FD8">
            <w:pPr>
              <w:spacing w:line="248" w:lineRule="auto"/>
              <w:rPr>
                <w:rFonts w:ascii="Arial"/>
                <w:sz w:val="21"/>
              </w:rPr>
            </w:pPr>
          </w:p>
          <w:p w14:paraId="79D99279">
            <w:pPr>
              <w:pStyle w:val="6"/>
              <w:spacing w:before="78" w:line="184" w:lineRule="auto"/>
              <w:ind w:left="297"/>
            </w:pPr>
            <w:r>
              <w:rPr>
                <w:spacing w:val="-6"/>
              </w:rPr>
              <w:t>181.000</w:t>
            </w:r>
          </w:p>
        </w:tc>
        <w:tc>
          <w:tcPr>
            <w:tcW w:w="1200" w:type="dxa"/>
            <w:vAlign w:val="top"/>
          </w:tcPr>
          <w:p w14:paraId="1CF41E6D">
            <w:pPr>
              <w:spacing w:line="257" w:lineRule="auto"/>
              <w:rPr>
                <w:rFonts w:ascii="Arial"/>
                <w:sz w:val="21"/>
              </w:rPr>
            </w:pPr>
          </w:p>
          <w:p w14:paraId="3495E96D">
            <w:pPr>
              <w:spacing w:line="257" w:lineRule="auto"/>
              <w:rPr>
                <w:rFonts w:ascii="Arial"/>
                <w:sz w:val="21"/>
              </w:rPr>
            </w:pPr>
          </w:p>
          <w:p w14:paraId="1BA9E066">
            <w:pPr>
              <w:spacing w:line="257" w:lineRule="auto"/>
              <w:rPr>
                <w:rFonts w:ascii="Arial"/>
                <w:sz w:val="21"/>
              </w:rPr>
            </w:pPr>
          </w:p>
          <w:p w14:paraId="53855366">
            <w:pPr>
              <w:spacing w:line="257" w:lineRule="auto"/>
              <w:rPr>
                <w:rFonts w:ascii="Arial"/>
                <w:sz w:val="21"/>
              </w:rPr>
            </w:pPr>
          </w:p>
          <w:p w14:paraId="7710FFC7">
            <w:pPr>
              <w:spacing w:line="258" w:lineRule="auto"/>
              <w:rPr>
                <w:rFonts w:ascii="Arial"/>
                <w:sz w:val="21"/>
              </w:rPr>
            </w:pPr>
          </w:p>
          <w:p w14:paraId="1073E0E9">
            <w:pPr>
              <w:spacing w:line="258" w:lineRule="auto"/>
              <w:rPr>
                <w:rFonts w:ascii="Arial"/>
                <w:sz w:val="21"/>
              </w:rPr>
            </w:pPr>
          </w:p>
          <w:p w14:paraId="7FDD9AFE">
            <w:pPr>
              <w:pStyle w:val="6"/>
              <w:spacing w:before="78" w:line="184" w:lineRule="auto"/>
              <w:ind w:left="444"/>
            </w:pPr>
            <w:r>
              <w:rPr>
                <w:spacing w:val="-10"/>
              </w:rPr>
              <w:t>150</w:t>
            </w:r>
          </w:p>
        </w:tc>
        <w:tc>
          <w:tcPr>
            <w:tcW w:w="1366" w:type="dxa"/>
            <w:vAlign w:val="top"/>
          </w:tcPr>
          <w:p w14:paraId="681AC035">
            <w:pPr>
              <w:spacing w:line="257" w:lineRule="auto"/>
              <w:rPr>
                <w:rFonts w:ascii="Arial"/>
                <w:sz w:val="21"/>
              </w:rPr>
            </w:pPr>
          </w:p>
          <w:p w14:paraId="3CB71381">
            <w:pPr>
              <w:spacing w:line="257" w:lineRule="auto"/>
              <w:rPr>
                <w:rFonts w:ascii="Arial"/>
                <w:sz w:val="21"/>
              </w:rPr>
            </w:pPr>
          </w:p>
          <w:p w14:paraId="6B6856CE">
            <w:pPr>
              <w:spacing w:line="257" w:lineRule="auto"/>
              <w:rPr>
                <w:rFonts w:ascii="Arial"/>
                <w:sz w:val="21"/>
              </w:rPr>
            </w:pPr>
          </w:p>
          <w:p w14:paraId="44691B4A">
            <w:pPr>
              <w:spacing w:line="257" w:lineRule="auto"/>
              <w:rPr>
                <w:rFonts w:ascii="Arial"/>
                <w:sz w:val="21"/>
              </w:rPr>
            </w:pPr>
          </w:p>
          <w:p w14:paraId="388B4191">
            <w:pPr>
              <w:spacing w:line="258" w:lineRule="auto"/>
              <w:rPr>
                <w:rFonts w:ascii="Arial"/>
                <w:sz w:val="21"/>
              </w:rPr>
            </w:pPr>
          </w:p>
          <w:p w14:paraId="24F2110A">
            <w:pPr>
              <w:spacing w:line="258" w:lineRule="auto"/>
              <w:rPr>
                <w:rFonts w:ascii="Arial"/>
                <w:sz w:val="21"/>
              </w:rPr>
            </w:pPr>
          </w:p>
          <w:p w14:paraId="68234940">
            <w:pPr>
              <w:pStyle w:val="6"/>
              <w:spacing w:before="78" w:line="184" w:lineRule="auto"/>
              <w:ind w:left="258"/>
            </w:pPr>
            <w:r>
              <w:rPr>
                <w:spacing w:val="-2"/>
              </w:rPr>
              <w:t>27150.00</w:t>
            </w:r>
          </w:p>
        </w:tc>
      </w:tr>
      <w:tr w14:paraId="29FF6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6" w:hRule="atLeast"/>
        </w:trPr>
        <w:tc>
          <w:tcPr>
            <w:tcW w:w="789" w:type="dxa"/>
            <w:vAlign w:val="top"/>
          </w:tcPr>
          <w:p w14:paraId="25F4AD78">
            <w:pPr>
              <w:spacing w:line="342" w:lineRule="auto"/>
              <w:rPr>
                <w:rFonts w:ascii="Arial"/>
                <w:sz w:val="21"/>
              </w:rPr>
            </w:pPr>
          </w:p>
          <w:p w14:paraId="02B88CB4">
            <w:pPr>
              <w:spacing w:line="342" w:lineRule="auto"/>
              <w:rPr>
                <w:rFonts w:ascii="Arial"/>
                <w:sz w:val="21"/>
              </w:rPr>
            </w:pPr>
          </w:p>
          <w:p w14:paraId="341239FD">
            <w:pPr>
              <w:pStyle w:val="6"/>
              <w:spacing w:before="78" w:line="184" w:lineRule="auto"/>
              <w:ind w:left="205"/>
            </w:pPr>
            <w:r>
              <w:rPr>
                <w:spacing w:val="-14"/>
              </w:rPr>
              <w:t>17</w:t>
            </w:r>
          </w:p>
        </w:tc>
        <w:tc>
          <w:tcPr>
            <w:tcW w:w="1494" w:type="dxa"/>
            <w:vAlign w:val="top"/>
          </w:tcPr>
          <w:p w14:paraId="6CC06A9E">
            <w:pPr>
              <w:spacing w:line="245" w:lineRule="auto"/>
              <w:rPr>
                <w:rFonts w:ascii="Arial"/>
                <w:sz w:val="21"/>
              </w:rPr>
            </w:pPr>
          </w:p>
          <w:p w14:paraId="1FD04F09">
            <w:pPr>
              <w:spacing w:line="245" w:lineRule="auto"/>
              <w:rPr>
                <w:rFonts w:ascii="Arial"/>
                <w:sz w:val="21"/>
              </w:rPr>
            </w:pPr>
          </w:p>
          <w:p w14:paraId="2E987B9A">
            <w:pPr>
              <w:pStyle w:val="6"/>
              <w:spacing w:before="78" w:line="184" w:lineRule="auto"/>
              <w:ind w:left="163"/>
            </w:pPr>
            <w:r>
              <w:rPr>
                <w:spacing w:val="-3"/>
              </w:rPr>
              <w:t>0304110</w:t>
            </w:r>
          </w:p>
          <w:p w14:paraId="589EDFE4">
            <w:pPr>
              <w:pStyle w:val="6"/>
              <w:spacing w:before="167" w:line="183" w:lineRule="auto"/>
              <w:ind w:left="266"/>
            </w:pPr>
            <w:r>
              <w:rPr>
                <w:spacing w:val="-4"/>
              </w:rPr>
              <w:t>04009</w:t>
            </w:r>
          </w:p>
        </w:tc>
        <w:tc>
          <w:tcPr>
            <w:tcW w:w="3805" w:type="dxa"/>
            <w:vAlign w:val="top"/>
          </w:tcPr>
          <w:p w14:paraId="4BDF311F">
            <w:pPr>
              <w:pStyle w:val="6"/>
              <w:spacing w:before="88" w:line="220" w:lineRule="auto"/>
              <w:ind w:left="131"/>
            </w:pPr>
            <w:r>
              <w:rPr>
                <w:spacing w:val="-5"/>
              </w:rPr>
              <w:t>配线</w:t>
            </w:r>
          </w:p>
          <w:p w14:paraId="6BBF8852">
            <w:pPr>
              <w:pStyle w:val="6"/>
              <w:spacing w:before="90" w:line="220" w:lineRule="auto"/>
              <w:ind w:left="163"/>
            </w:pPr>
            <w:r>
              <w:rPr>
                <w:spacing w:val="-9"/>
              </w:rPr>
              <w:t>1、名称：电气配线</w:t>
            </w:r>
          </w:p>
          <w:p w14:paraId="17982819">
            <w:pPr>
              <w:pStyle w:val="6"/>
              <w:spacing w:before="76" w:line="221" w:lineRule="auto"/>
              <w:ind w:left="136"/>
            </w:pPr>
            <w:r>
              <w:rPr>
                <w:spacing w:val="-2"/>
              </w:rPr>
              <w:t>2、型号：RVV-2*0.75</w:t>
            </w:r>
          </w:p>
          <w:p w14:paraId="5CA7319E">
            <w:pPr>
              <w:pStyle w:val="6"/>
              <w:spacing w:before="87" w:line="203" w:lineRule="auto"/>
              <w:ind w:left="141"/>
            </w:pPr>
            <w:r>
              <w:rPr>
                <w:spacing w:val="-5"/>
              </w:rPr>
              <w:t>3、配线部位：管内敷设</w:t>
            </w:r>
          </w:p>
        </w:tc>
        <w:tc>
          <w:tcPr>
            <w:tcW w:w="645" w:type="dxa"/>
            <w:vAlign w:val="top"/>
          </w:tcPr>
          <w:p w14:paraId="1ED7E790">
            <w:pPr>
              <w:spacing w:line="301" w:lineRule="auto"/>
              <w:rPr>
                <w:rFonts w:ascii="Arial"/>
                <w:sz w:val="21"/>
              </w:rPr>
            </w:pPr>
          </w:p>
          <w:p w14:paraId="239A3D45">
            <w:pPr>
              <w:spacing w:line="301" w:lineRule="auto"/>
              <w:rPr>
                <w:rFonts w:ascii="Arial"/>
                <w:sz w:val="21"/>
              </w:rPr>
            </w:pPr>
          </w:p>
          <w:p w14:paraId="4BD7BB13">
            <w:pPr>
              <w:pStyle w:val="6"/>
              <w:spacing w:before="78" w:line="241" w:lineRule="auto"/>
              <w:ind w:left="368"/>
            </w:pPr>
            <w:r>
              <w:t>m</w:t>
            </w:r>
          </w:p>
        </w:tc>
        <w:tc>
          <w:tcPr>
            <w:tcW w:w="1272" w:type="dxa"/>
            <w:vAlign w:val="top"/>
          </w:tcPr>
          <w:p w14:paraId="74FB811A">
            <w:pPr>
              <w:spacing w:line="342" w:lineRule="auto"/>
              <w:rPr>
                <w:rFonts w:ascii="Arial"/>
                <w:sz w:val="21"/>
              </w:rPr>
            </w:pPr>
          </w:p>
          <w:p w14:paraId="0AB25B14">
            <w:pPr>
              <w:spacing w:line="342" w:lineRule="auto"/>
              <w:rPr>
                <w:rFonts w:ascii="Arial"/>
                <w:sz w:val="21"/>
              </w:rPr>
            </w:pPr>
          </w:p>
          <w:p w14:paraId="09560CD7">
            <w:pPr>
              <w:pStyle w:val="6"/>
              <w:spacing w:before="78" w:line="184" w:lineRule="auto"/>
              <w:ind w:left="276"/>
            </w:pPr>
            <w:r>
              <w:rPr>
                <w:spacing w:val="-4"/>
              </w:rPr>
              <w:t>751.080</w:t>
            </w:r>
          </w:p>
        </w:tc>
        <w:tc>
          <w:tcPr>
            <w:tcW w:w="1200" w:type="dxa"/>
            <w:vAlign w:val="top"/>
          </w:tcPr>
          <w:p w14:paraId="0FF85D21">
            <w:pPr>
              <w:spacing w:line="310" w:lineRule="auto"/>
              <w:rPr>
                <w:rFonts w:ascii="Arial"/>
                <w:sz w:val="21"/>
              </w:rPr>
            </w:pPr>
          </w:p>
          <w:p w14:paraId="72309D36">
            <w:pPr>
              <w:spacing w:line="310" w:lineRule="auto"/>
              <w:rPr>
                <w:rFonts w:ascii="Arial"/>
                <w:sz w:val="21"/>
              </w:rPr>
            </w:pPr>
          </w:p>
          <w:p w14:paraId="1BF3337E">
            <w:pPr>
              <w:pStyle w:val="6"/>
              <w:spacing w:before="79" w:line="183" w:lineRule="auto"/>
              <w:ind w:left="678"/>
            </w:pPr>
            <w:r>
              <w:rPr>
                <w:spacing w:val="-5"/>
              </w:rPr>
              <w:t>2.5</w:t>
            </w:r>
          </w:p>
        </w:tc>
        <w:tc>
          <w:tcPr>
            <w:tcW w:w="1366" w:type="dxa"/>
            <w:vAlign w:val="top"/>
          </w:tcPr>
          <w:p w14:paraId="3DB6AAFA">
            <w:pPr>
              <w:spacing w:line="309" w:lineRule="auto"/>
              <w:rPr>
                <w:rFonts w:ascii="Arial"/>
                <w:sz w:val="21"/>
              </w:rPr>
            </w:pPr>
          </w:p>
          <w:p w14:paraId="6151ABB2">
            <w:pPr>
              <w:spacing w:line="310" w:lineRule="auto"/>
              <w:rPr>
                <w:rFonts w:ascii="Arial"/>
                <w:sz w:val="21"/>
              </w:rPr>
            </w:pPr>
          </w:p>
          <w:p w14:paraId="15733A50">
            <w:pPr>
              <w:pStyle w:val="6"/>
              <w:spacing w:before="78" w:line="184" w:lineRule="auto"/>
              <w:ind w:left="285"/>
            </w:pPr>
            <w:r>
              <w:rPr>
                <w:spacing w:val="-4"/>
              </w:rPr>
              <w:t>1877.70</w:t>
            </w:r>
          </w:p>
        </w:tc>
      </w:tr>
      <w:tr w14:paraId="24EC2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</w:trPr>
        <w:tc>
          <w:tcPr>
            <w:tcW w:w="9205" w:type="dxa"/>
            <w:gridSpan w:val="6"/>
            <w:vAlign w:val="top"/>
          </w:tcPr>
          <w:p w14:paraId="724142B4">
            <w:pPr>
              <w:pStyle w:val="6"/>
              <w:spacing w:before="95" w:line="221" w:lineRule="auto"/>
              <w:ind w:left="3838"/>
            </w:pPr>
            <w:r>
              <w:rPr>
                <w:spacing w:val="-6"/>
              </w:rPr>
              <w:t>合</w:t>
            </w:r>
            <w:r>
              <w:rPr>
                <w:spacing w:val="3"/>
              </w:rPr>
              <w:t xml:space="preserve">    </w:t>
            </w:r>
            <w:r>
              <w:rPr>
                <w:spacing w:val="-6"/>
              </w:rPr>
              <w:t>计</w:t>
            </w:r>
          </w:p>
        </w:tc>
        <w:tc>
          <w:tcPr>
            <w:tcW w:w="1366" w:type="dxa"/>
            <w:vAlign w:val="top"/>
          </w:tcPr>
          <w:p w14:paraId="05854C4C">
            <w:pPr>
              <w:pStyle w:val="6"/>
              <w:spacing w:before="80" w:line="183" w:lineRule="auto"/>
              <w:ind w:left="18"/>
            </w:pPr>
            <w:r>
              <w:rPr>
                <w:spacing w:val="-2"/>
              </w:rPr>
              <w:t>237683.28</w:t>
            </w:r>
          </w:p>
        </w:tc>
      </w:tr>
    </w:tbl>
    <w:p w14:paraId="6584A62B">
      <w:pPr>
        <w:pStyle w:val="2"/>
        <w:spacing w:before="85" w:line="219" w:lineRule="auto"/>
      </w:pPr>
      <w:bookmarkStart w:id="0" w:name="_GoBack"/>
      <w:bookmarkEnd w:id="0"/>
    </w:p>
    <w:sectPr>
      <w:footerReference r:id="rId7" w:type="default"/>
      <w:pgSz w:w="11906" w:h="16839"/>
      <w:pgMar w:top="1431" w:right="810" w:bottom="1157" w:left="809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545F7">
    <w:pPr>
      <w:spacing w:line="169" w:lineRule="auto"/>
      <w:ind w:left="488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535FF">
    <w:pPr>
      <w:spacing w:line="169" w:lineRule="auto"/>
      <w:ind w:left="488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A6A70">
    <w:pPr>
      <w:spacing w:line="169" w:lineRule="auto"/>
      <w:ind w:left="506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1B114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2705</Words>
  <Characters>3785</Characters>
  <TotalTime>0</TotalTime>
  <ScaleCrop>false</ScaleCrop>
  <LinksUpToDate>false</LinksUpToDate>
  <CharactersWithSpaces>4105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2024-08-03T08:53:00Z</dcterms:created>
  <dc:creator>NTKO</dc:creator>
  <cp:lastModifiedBy>图腾</cp:lastModifiedBy>
  <dcterms:modified xsi:type="dcterms:W3CDTF">2024-08-06T03:58:16Z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2024-08-06T11:57:36Z</vt:filetime>
  </property>
  <property fmtid="{D5CDD505-2E9C-101B-9397-08002B2CF9AE}" pid="4" name="KSOProductBuildVer">
    <vt:lpwstr>2052-12.1.0.17147</vt:lpwstr>
  </property>
  <property fmtid="{D5CDD505-2E9C-101B-9397-08002B2CF9AE}" pid="5" name="ICV">
    <vt:lpwstr>76A659372A05475EAE522F49FC4642C0_12</vt:lpwstr>
  </property>
</Properties>
</file>